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75EE0" w14:textId="77777777" w:rsidR="005B2872" w:rsidRDefault="005B2872">
      <w:pPr>
        <w:pStyle w:val="Body"/>
      </w:pPr>
    </w:p>
    <w:p w14:paraId="70AF96FB" w14:textId="77777777" w:rsidR="005B2872" w:rsidRDefault="00CF23D5">
      <w:pPr>
        <w:pStyle w:val="Body"/>
        <w:jc w:val="center"/>
        <w:rPr>
          <w:sz w:val="46"/>
          <w:szCs w:val="46"/>
        </w:rPr>
      </w:pPr>
      <w:r>
        <w:rPr>
          <w:sz w:val="46"/>
          <w:szCs w:val="46"/>
        </w:rPr>
        <w:t xml:space="preserve">   FREE CONCERT</w:t>
      </w:r>
    </w:p>
    <w:p w14:paraId="1B4012B2" w14:textId="77777777" w:rsidR="005B2872" w:rsidRDefault="005B2872">
      <w:pPr>
        <w:pStyle w:val="Body"/>
      </w:pPr>
    </w:p>
    <w:p w14:paraId="041A05B8" w14:textId="77777777" w:rsidR="005B2872" w:rsidRDefault="00CF23D5">
      <w:pPr>
        <w:pStyle w:val="Body"/>
        <w:rPr>
          <w:sz w:val="28"/>
          <w:szCs w:val="28"/>
        </w:rPr>
      </w:pPr>
      <w:r>
        <w:rPr>
          <w:noProof/>
          <w:sz w:val="28"/>
          <w:szCs w:val="28"/>
        </w:rPr>
        <w:drawing>
          <wp:anchor distT="152400" distB="152400" distL="152400" distR="152400" simplePos="0" relativeHeight="251659264" behindDoc="0" locked="0" layoutInCell="1" allowOverlap="1" wp14:anchorId="00BD3BD4" wp14:editId="76ACDB93">
            <wp:simplePos x="0" y="0"/>
            <wp:positionH relativeFrom="margin">
              <wp:posOffset>2460820</wp:posOffset>
            </wp:positionH>
            <wp:positionV relativeFrom="line">
              <wp:posOffset>209109</wp:posOffset>
            </wp:positionV>
            <wp:extent cx="4004899" cy="3622893"/>
            <wp:effectExtent l="0" t="0" r="0" b="0"/>
            <wp:wrapThrough wrapText="bothSides" distL="152400" distR="152400">
              <wp:wrapPolygon edited="1">
                <wp:start x="0" y="0"/>
                <wp:lineTo x="21600" y="0"/>
                <wp:lineTo x="21600" y="21600"/>
                <wp:lineTo x="0" y="21600"/>
                <wp:lineTo x="0" y="0"/>
              </wp:wrapPolygon>
            </wp:wrapThrough>
            <wp:docPr id="1073741825" name="officeArt object" descr="Qiru duet and Friends  ~ May 5th.jpg"/>
            <wp:cNvGraphicFramePr/>
            <a:graphic xmlns:a="http://schemas.openxmlformats.org/drawingml/2006/main">
              <a:graphicData uri="http://schemas.openxmlformats.org/drawingml/2006/picture">
                <pic:pic xmlns:pic="http://schemas.openxmlformats.org/drawingml/2006/picture">
                  <pic:nvPicPr>
                    <pic:cNvPr id="1073741825" name="Qiru duet and Friends  ~ May 5th.jpg" descr="Qiru duet and Friends  ~ May 5th.jpg"/>
                    <pic:cNvPicPr>
                      <a:picLocks noChangeAspect="1"/>
                    </pic:cNvPicPr>
                  </pic:nvPicPr>
                  <pic:blipFill>
                    <a:blip r:embed="rId6"/>
                    <a:stretch>
                      <a:fillRect/>
                    </a:stretch>
                  </pic:blipFill>
                  <pic:spPr>
                    <a:xfrm>
                      <a:off x="0" y="0"/>
                      <a:ext cx="4004899" cy="3622893"/>
                    </a:xfrm>
                    <a:prstGeom prst="rect">
                      <a:avLst/>
                    </a:prstGeom>
                    <a:ln w="12700" cap="flat">
                      <a:noFill/>
                      <a:miter lim="400000"/>
                    </a:ln>
                    <a:effectLst/>
                  </pic:spPr>
                </pic:pic>
              </a:graphicData>
            </a:graphic>
          </wp:anchor>
        </w:drawing>
      </w:r>
    </w:p>
    <w:p w14:paraId="755A0928" w14:textId="77777777" w:rsidR="005B2872" w:rsidRDefault="005B2872">
      <w:pPr>
        <w:pStyle w:val="Body"/>
        <w:rPr>
          <w:sz w:val="28"/>
          <w:szCs w:val="28"/>
        </w:rPr>
      </w:pPr>
    </w:p>
    <w:p w14:paraId="1A1E2EE8" w14:textId="77777777" w:rsidR="005B2872" w:rsidRDefault="00CF23D5">
      <w:pPr>
        <w:pStyle w:val="Body"/>
        <w:rPr>
          <w:sz w:val="28"/>
          <w:szCs w:val="28"/>
        </w:rPr>
      </w:pPr>
      <w:r>
        <w:rPr>
          <w:sz w:val="28"/>
          <w:szCs w:val="28"/>
        </w:rPr>
        <w:t xml:space="preserve">This popular international group returns on </w:t>
      </w:r>
      <w:r>
        <w:rPr>
          <w:b/>
          <w:bCs/>
          <w:sz w:val="28"/>
          <w:szCs w:val="28"/>
        </w:rPr>
        <w:t>Sunday, May 5th, at 3pm.</w:t>
      </w:r>
      <w:r>
        <w:rPr>
          <w:sz w:val="28"/>
          <w:szCs w:val="28"/>
        </w:rPr>
        <w:t xml:space="preserve"> </w:t>
      </w:r>
    </w:p>
    <w:p w14:paraId="12FA3900" w14:textId="77777777" w:rsidR="005B2872" w:rsidRDefault="005B2872">
      <w:pPr>
        <w:pStyle w:val="Body"/>
        <w:rPr>
          <w:sz w:val="28"/>
          <w:szCs w:val="28"/>
        </w:rPr>
      </w:pPr>
    </w:p>
    <w:p w14:paraId="246969C0" w14:textId="77777777" w:rsidR="005B2872" w:rsidRDefault="00CF23D5">
      <w:pPr>
        <w:pStyle w:val="Body"/>
        <w:rPr>
          <w:sz w:val="28"/>
          <w:szCs w:val="28"/>
        </w:rPr>
      </w:pPr>
      <w:r>
        <w:rPr>
          <w:sz w:val="28"/>
          <w:szCs w:val="28"/>
        </w:rPr>
        <w:t>The name "Q</w:t>
      </w:r>
      <w:r>
        <w:rPr>
          <w:sz w:val="28"/>
          <w:szCs w:val="28"/>
          <w:rtl/>
        </w:rPr>
        <w:t>’</w:t>
      </w:r>
      <w:proofErr w:type="spellStart"/>
      <w:r>
        <w:rPr>
          <w:sz w:val="28"/>
          <w:szCs w:val="28"/>
        </w:rPr>
        <w:t>iru</w:t>
      </w:r>
      <w:proofErr w:type="spellEnd"/>
      <w:r>
        <w:rPr>
          <w:sz w:val="28"/>
          <w:szCs w:val="28"/>
        </w:rPr>
        <w:t xml:space="preserve">" comes from the Quechua language, indigenous to the people of South America, meaning "wood," which symbolizes the instruments in their ensemble: Clarinet, Guitar, Double-Bass, &amp; Latin Percussion. </w:t>
      </w:r>
    </w:p>
    <w:p w14:paraId="7B0ABFCA" w14:textId="77777777" w:rsidR="005B2872" w:rsidRDefault="005B2872">
      <w:pPr>
        <w:pStyle w:val="Body"/>
        <w:rPr>
          <w:sz w:val="28"/>
          <w:szCs w:val="28"/>
        </w:rPr>
      </w:pPr>
    </w:p>
    <w:p w14:paraId="666CAECD" w14:textId="77777777" w:rsidR="005B2872" w:rsidRDefault="005B2872">
      <w:pPr>
        <w:pStyle w:val="Body"/>
        <w:rPr>
          <w:sz w:val="28"/>
          <w:szCs w:val="28"/>
        </w:rPr>
      </w:pPr>
    </w:p>
    <w:p w14:paraId="727AE994" w14:textId="77777777" w:rsidR="005B2872" w:rsidRDefault="00CF23D5">
      <w:pPr>
        <w:pStyle w:val="Body"/>
        <w:rPr>
          <w:sz w:val="28"/>
          <w:szCs w:val="28"/>
        </w:rPr>
      </w:pPr>
      <w:r>
        <w:rPr>
          <w:sz w:val="28"/>
          <w:szCs w:val="28"/>
        </w:rPr>
        <w:t xml:space="preserve">Their performances feature selected pieces representing diverse genres, including the passionate Tangos of Argentina, the lively Choros of Brazil, the soulful Tonadas of Chile, the rhythmic Cumbias of Colombia, and many more captivating styles. </w:t>
      </w:r>
    </w:p>
    <w:p w14:paraId="705FBD50" w14:textId="77777777" w:rsidR="005B2872" w:rsidRDefault="005B2872">
      <w:pPr>
        <w:pStyle w:val="Body"/>
        <w:rPr>
          <w:sz w:val="28"/>
          <w:szCs w:val="28"/>
        </w:rPr>
      </w:pPr>
    </w:p>
    <w:p w14:paraId="23EE8B4B" w14:textId="105813AC" w:rsidR="005B2872" w:rsidRPr="00ED4DC5" w:rsidRDefault="00CF23D5" w:rsidP="00CF3273">
      <w:pPr>
        <w:rPr>
          <w:rFonts w:ascii="Helvetica Neue" w:hAnsi="Helvetica Neue" w:cs="Arial Unicode MS"/>
          <w:color w:val="000000"/>
          <w:sz w:val="30"/>
          <w:szCs w:val="30"/>
          <w14:textOutline w14:w="0" w14:cap="flat" w14:cmpd="sng" w14:algn="ctr">
            <w14:noFill/>
            <w14:prstDash w14:val="solid"/>
            <w14:bevel/>
          </w14:textOutline>
        </w:rPr>
      </w:pPr>
      <w:r w:rsidRPr="00B6577F">
        <w:rPr>
          <w:rFonts w:ascii="Helvetica Neue" w:hAnsi="Helvetica Neue" w:cs="Arial Unicode MS"/>
          <w:color w:val="000000"/>
          <w:sz w:val="28"/>
          <w:szCs w:val="28"/>
          <w14:textOutline w14:w="0" w14:cap="flat" w14:cmpd="sng" w14:algn="ctr">
            <w14:noFill/>
            <w14:prstDash w14:val="solid"/>
            <w14:bevel/>
          </w14:textOutline>
        </w:rPr>
        <w:t>To get a taste of Q</w:t>
      </w:r>
      <w:r w:rsidRPr="00B6577F">
        <w:rPr>
          <w:rFonts w:ascii="Helvetica Neue" w:hAnsi="Helvetica Neue" w:cs="Arial Unicode MS"/>
          <w:color w:val="000000"/>
          <w:sz w:val="28"/>
          <w:szCs w:val="28"/>
          <w:rtl/>
          <w14:textOutline w14:w="0" w14:cap="flat" w14:cmpd="sng" w14:algn="ctr">
            <w14:noFill/>
            <w14:prstDash w14:val="solid"/>
            <w14:bevel/>
          </w14:textOutline>
        </w:rPr>
        <w:t>’</w:t>
      </w:r>
      <w:proofErr w:type="spellStart"/>
      <w:r w:rsidRPr="00B6577F">
        <w:rPr>
          <w:rFonts w:ascii="Helvetica Neue" w:hAnsi="Helvetica Neue" w:cs="Arial Unicode MS"/>
          <w:color w:val="000000"/>
          <w:sz w:val="28"/>
          <w:szCs w:val="28"/>
          <w14:textOutline w14:w="0" w14:cap="flat" w14:cmpd="sng" w14:algn="ctr">
            <w14:noFill/>
            <w14:prstDash w14:val="solid"/>
            <w14:bevel/>
          </w14:textOutline>
        </w:rPr>
        <w:t>iru</w:t>
      </w:r>
      <w:proofErr w:type="spellEnd"/>
      <w:r w:rsidRPr="00B6577F">
        <w:rPr>
          <w:rFonts w:ascii="Helvetica Neue" w:hAnsi="Helvetica Neue" w:cs="Arial Unicode MS"/>
          <w:color w:val="000000"/>
          <w:sz w:val="28"/>
          <w:szCs w:val="28"/>
          <w:rtl/>
          <w14:textOutline w14:w="0" w14:cap="flat" w14:cmpd="sng" w14:algn="ctr">
            <w14:noFill/>
            <w14:prstDash w14:val="solid"/>
            <w14:bevel/>
          </w14:textOutline>
        </w:rPr>
        <w:t>’</w:t>
      </w:r>
      <w:r w:rsidRPr="00B6577F">
        <w:rPr>
          <w:rFonts w:ascii="Helvetica Neue" w:hAnsi="Helvetica Neue" w:cs="Arial Unicode MS"/>
          <w:color w:val="000000"/>
          <w:sz w:val="28"/>
          <w:szCs w:val="28"/>
          <w14:textOutline w14:w="0" w14:cap="flat" w14:cmpd="sng" w14:algn="ctr">
            <w14:noFill/>
            <w14:prstDash w14:val="solid"/>
            <w14:bevel/>
          </w14:textOutline>
        </w:rPr>
        <w:t>s performances, please explore their website</w:t>
      </w:r>
      <w:r>
        <w:rPr>
          <w:sz w:val="28"/>
          <w:szCs w:val="28"/>
        </w:rPr>
        <w:t xml:space="preserve"> </w:t>
      </w:r>
      <w:r w:rsidRPr="00B6577F">
        <w:rPr>
          <w:rFonts w:ascii="Helvetica Neue" w:hAnsi="Helvetica Neue" w:cs="Arial Unicode MS"/>
          <w:color w:val="000000"/>
          <w:sz w:val="28"/>
          <w:szCs w:val="28"/>
          <w14:textOutline w14:w="0" w14:cap="flat" w14:cmpd="sng" w14:algn="ctr">
            <w14:noFill/>
            <w14:prstDash w14:val="solid"/>
            <w14:bevel/>
          </w14:textOutline>
        </w:rPr>
        <w:t>at </w:t>
      </w:r>
      <w:hyperlink r:id="rId7" w:history="1">
        <w:r w:rsidR="00C437D7" w:rsidRPr="004A550C">
          <w:rPr>
            <w:b/>
            <w:bCs/>
            <w:color w:val="0070C0"/>
            <w:sz w:val="28"/>
            <w:szCs w:val="28"/>
          </w:rPr>
          <w:t>www.qiruduet.com</w:t>
        </w:r>
      </w:hyperlink>
      <w:r w:rsidR="00CF3273">
        <w:rPr>
          <w:sz w:val="28"/>
          <w:szCs w:val="28"/>
        </w:rPr>
        <w:t xml:space="preserve">, </w:t>
      </w:r>
      <w:r w:rsidRPr="00B6577F">
        <w:rPr>
          <w:rFonts w:ascii="Helvetica Neue" w:hAnsi="Helvetica Neue" w:cs="Arial Unicode MS"/>
          <w:color w:val="000000"/>
          <w:sz w:val="28"/>
          <w:szCs w:val="28"/>
          <w14:textOutline w14:w="0" w14:cap="flat" w14:cmpd="sng" w14:algn="ctr">
            <w14:noFill/>
            <w14:prstDash w14:val="solid"/>
            <w14:bevel/>
          </w14:textOutline>
        </w:rPr>
        <w:t xml:space="preserve">and visit the YouTube link where you will find a </w:t>
      </w:r>
      <w:r w:rsidR="00481521" w:rsidRPr="00B6577F">
        <w:rPr>
          <w:rFonts w:ascii="Helvetica Neue" w:hAnsi="Helvetica Neue" w:cs="Arial Unicode MS"/>
          <w:color w:val="000000"/>
          <w:sz w:val="28"/>
          <w:szCs w:val="28"/>
          <w14:textOutline w14:w="0" w14:cap="flat" w14:cmpd="sng" w14:algn="ctr">
            <w14:noFill/>
            <w14:prstDash w14:val="solid"/>
            <w14:bevel/>
          </w14:textOutline>
        </w:rPr>
        <w:drawing>
          <wp:anchor distT="152400" distB="152400" distL="152400" distR="152400" simplePos="0" relativeHeight="251660288" behindDoc="0" locked="0" layoutInCell="1" allowOverlap="1" wp14:anchorId="60709302" wp14:editId="51F2B308">
            <wp:simplePos x="0" y="0"/>
            <wp:positionH relativeFrom="margin">
              <wp:posOffset>1057275</wp:posOffset>
            </wp:positionH>
            <wp:positionV relativeFrom="line">
              <wp:posOffset>437515</wp:posOffset>
            </wp:positionV>
            <wp:extent cx="3267075" cy="1676400"/>
            <wp:effectExtent l="0" t="0" r="9525" b="0"/>
            <wp:wrapTopAndBottom distT="152400" distB="152400"/>
            <wp:docPr id="1073741826" name="officeArt object" descr="Web Video">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1073741826" name="Web Video" descr="Web Video">
                      <a:hlinkClick r:id="rId8"/>
                    </pic:cNvPr>
                    <pic:cNvPicPr>
                      <a:picLocks/>
                    </pic:cNvPicPr>
                  </pic:nvPicPr>
                  <pic:blipFill>
                    <a:blip r:embed="rId9"/>
                    <a:stretch>
                      <a:fillRect/>
                    </a:stretch>
                  </pic:blipFill>
                  <pic:spPr>
                    <a:xfrm>
                      <a:off x="0" y="0"/>
                      <a:ext cx="3267075" cy="1676400"/>
                    </a:xfrm>
                    <a:prstGeom prst="rect">
                      <a:avLst/>
                    </a:prstGeom>
                  </pic:spPr>
                </pic:pic>
              </a:graphicData>
            </a:graphic>
            <wp14:sizeRelH relativeFrom="margin">
              <wp14:pctWidth>0</wp14:pctWidth>
            </wp14:sizeRelH>
            <wp14:sizeRelV relativeFrom="margin">
              <wp14:pctHeight>0</wp14:pctHeight>
            </wp14:sizeRelV>
          </wp:anchor>
        </w:drawing>
      </w:r>
      <w:r w:rsidRPr="00B6577F">
        <w:rPr>
          <w:rFonts w:ascii="Helvetica Neue" w:hAnsi="Helvetica Neue" w:cs="Arial Unicode MS"/>
          <w:color w:val="000000"/>
          <w:sz w:val="28"/>
          <w:szCs w:val="28"/>
          <w14:textOutline w14:w="0" w14:cap="flat" w14:cmpd="sng" w14:algn="ctr">
            <w14:noFill/>
            <w14:prstDash w14:val="solid"/>
            <w14:bevel/>
          </w14:textOutline>
        </w:rPr>
        <w:t>compilation</w:t>
      </w:r>
      <w:r>
        <w:rPr>
          <w:sz w:val="28"/>
          <w:szCs w:val="28"/>
        </w:rPr>
        <w:t xml:space="preserve"> </w:t>
      </w:r>
      <w:r w:rsidRPr="00ED4DC5">
        <w:rPr>
          <w:rFonts w:ascii="Helvetica Neue" w:hAnsi="Helvetica Neue" w:cs="Arial Unicode MS"/>
          <w:color w:val="000000"/>
          <w:sz w:val="28"/>
          <w:szCs w:val="28"/>
          <w14:textOutline w14:w="0" w14:cap="flat" w14:cmpd="sng" w14:algn="ctr">
            <w14:noFill/>
            <w14:prstDash w14:val="solid"/>
            <w14:bevel/>
          </w14:textOutline>
        </w:rPr>
        <w:t>featuring pieces such as "Seresta," "Danza Triste," and "Nostalgias,"</w:t>
      </w:r>
      <w:r>
        <w:rPr>
          <w:sz w:val="28"/>
          <w:szCs w:val="28"/>
        </w:rPr>
        <w:t xml:space="preserve"> </w:t>
      </w:r>
      <w:r w:rsidRPr="00ED4DC5">
        <w:rPr>
          <w:rFonts w:ascii="Helvetica Neue" w:hAnsi="Helvetica Neue" w:cs="Arial Unicode MS"/>
          <w:color w:val="000000"/>
          <w:sz w:val="30"/>
          <w:szCs w:val="30"/>
          <w14:textOutline w14:w="0" w14:cap="flat" w14:cmpd="sng" w14:algn="ctr">
            <w14:noFill/>
            <w14:prstDash w14:val="solid"/>
            <w14:bevel/>
          </w14:textOutline>
        </w:rPr>
        <w:t xml:space="preserve">which will transport you to the heart of Latin America. </w:t>
      </w:r>
    </w:p>
    <w:p w14:paraId="11627F03" w14:textId="77777777" w:rsidR="005B2872" w:rsidRDefault="005B2872">
      <w:pPr>
        <w:pStyle w:val="Body"/>
        <w:rPr>
          <w:sz w:val="28"/>
          <w:szCs w:val="28"/>
        </w:rPr>
      </w:pPr>
    </w:p>
    <w:p w14:paraId="0AAF4380" w14:textId="224F1CFF" w:rsidR="005B2872" w:rsidRDefault="00CF23D5" w:rsidP="00ED4DC5">
      <w:pPr>
        <w:pStyle w:val="Body"/>
        <w:spacing w:line="360" w:lineRule="auto"/>
        <w:jc w:val="center"/>
      </w:pPr>
      <w:r>
        <w:rPr>
          <w:sz w:val="28"/>
          <w:szCs w:val="28"/>
        </w:rPr>
        <w:t>A free-</w:t>
      </w:r>
      <w:proofErr w:type="gramStart"/>
      <w:r>
        <w:rPr>
          <w:sz w:val="28"/>
          <w:szCs w:val="28"/>
        </w:rPr>
        <w:t>will donation will</w:t>
      </w:r>
      <w:proofErr w:type="gramEnd"/>
      <w:r>
        <w:rPr>
          <w:sz w:val="28"/>
          <w:szCs w:val="28"/>
        </w:rPr>
        <w:t xml:space="preserve"> be take</w:t>
      </w:r>
      <w:r w:rsidR="00ED4DC5">
        <w:rPr>
          <w:sz w:val="28"/>
          <w:szCs w:val="28"/>
        </w:rPr>
        <w:t>n</w:t>
      </w:r>
      <w:r>
        <w:rPr>
          <w:sz w:val="28"/>
          <w:szCs w:val="28"/>
        </w:rPr>
        <w:t>.</w:t>
      </w:r>
    </w:p>
    <w:sectPr w:rsidR="005B2872">
      <w:headerReference w:type="default" r:id="rId10"/>
      <w:footerReference w:type="default" r:id="rId11"/>
      <w:pgSz w:w="12240" w:h="15840"/>
      <w:pgMar w:top="720" w:right="1080" w:bottom="72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AA1E7" w14:textId="77777777" w:rsidR="001C402C" w:rsidRDefault="001C402C">
      <w:r>
        <w:separator/>
      </w:r>
    </w:p>
  </w:endnote>
  <w:endnote w:type="continuationSeparator" w:id="0">
    <w:p w14:paraId="0A9AC972" w14:textId="77777777" w:rsidR="001C402C" w:rsidRDefault="001C4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82D75" w14:textId="77777777" w:rsidR="005B2872" w:rsidRDefault="005B287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E0334" w14:textId="77777777" w:rsidR="001C402C" w:rsidRDefault="001C402C">
      <w:r>
        <w:separator/>
      </w:r>
    </w:p>
  </w:footnote>
  <w:footnote w:type="continuationSeparator" w:id="0">
    <w:p w14:paraId="4B7B8447" w14:textId="77777777" w:rsidR="001C402C" w:rsidRDefault="001C40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60D7B" w14:textId="77777777" w:rsidR="005B2872" w:rsidRDefault="005B287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872"/>
    <w:rsid w:val="001C402C"/>
    <w:rsid w:val="00481521"/>
    <w:rsid w:val="004A550C"/>
    <w:rsid w:val="005B2872"/>
    <w:rsid w:val="00B6577F"/>
    <w:rsid w:val="00C437D7"/>
    <w:rsid w:val="00CF23D5"/>
    <w:rsid w:val="00CF3273"/>
    <w:rsid w:val="00ED4DC5"/>
    <w:rsid w:val="00F614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C04AB"/>
  <w15:docId w15:val="{F0BC064A-3858-4AF8-B35A-F519E62DE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youtube.com/watch?v=HuZwm75sHeI"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qiruduet.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135</Words>
  <Characters>776</Characters>
  <Application>Microsoft Office Word</Application>
  <DocSecurity>0</DocSecurity>
  <Lines>6</Lines>
  <Paragraphs>1</Paragraphs>
  <ScaleCrop>false</ScaleCrop>
  <Company/>
  <LinksUpToDate>false</LinksUpToDate>
  <CharactersWithSpaces>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 Gustavson</dc:creator>
  <cp:lastModifiedBy>Juliet Gustavson</cp:lastModifiedBy>
  <cp:revision>9</cp:revision>
  <dcterms:created xsi:type="dcterms:W3CDTF">2024-04-16T23:51:00Z</dcterms:created>
  <dcterms:modified xsi:type="dcterms:W3CDTF">2024-04-18T00:46:00Z</dcterms:modified>
</cp:coreProperties>
</file>