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E2D2" w14:textId="77777777" w:rsidR="005F3685" w:rsidRPr="00722D45" w:rsidRDefault="005F3685" w:rsidP="00722D45">
      <w:pPr>
        <w:spacing w:line="240" w:lineRule="auto"/>
        <w:rPr>
          <w:rFonts w:asciiTheme="minorHAnsi" w:hAnsiTheme="minorHAnsi" w:cstheme="minorHAnsi"/>
          <w:bCs/>
          <w:sz w:val="22"/>
          <w:szCs w:val="22"/>
        </w:rPr>
      </w:pPr>
      <w:bookmarkStart w:id="0" w:name="_Hlk124408478"/>
      <w:r w:rsidRPr="00722D45">
        <w:rPr>
          <w:rFonts w:asciiTheme="minorHAnsi" w:hAnsiTheme="minorHAnsi" w:cstheme="minorHAnsi"/>
          <w:bCs/>
          <w:sz w:val="22"/>
          <w:szCs w:val="22"/>
        </w:rPr>
        <w:t xml:space="preserve">Marion Wiener at </w:t>
      </w:r>
      <w:hyperlink r:id="rId10" w:history="1">
        <w:r w:rsidRPr="00722D45">
          <w:rPr>
            <w:rStyle w:val="Hyperlink"/>
            <w:rFonts w:asciiTheme="minorHAnsi" w:hAnsiTheme="minorHAnsi" w:cstheme="minorHAnsi"/>
            <w:bCs/>
            <w:sz w:val="22"/>
            <w:szCs w:val="22"/>
          </w:rPr>
          <w:t>mwiener@childmusephx.org</w:t>
        </w:r>
      </w:hyperlink>
      <w:r w:rsidRPr="00722D45">
        <w:rPr>
          <w:rFonts w:asciiTheme="minorHAnsi" w:hAnsiTheme="minorHAnsi" w:cstheme="minorHAnsi"/>
          <w:bCs/>
          <w:sz w:val="22"/>
          <w:szCs w:val="22"/>
        </w:rPr>
        <w:t xml:space="preserve"> or (602) 648-2746</w:t>
      </w:r>
    </w:p>
    <w:p w14:paraId="5DDD39C6" w14:textId="77777777" w:rsidR="005F3685" w:rsidRPr="00722D45" w:rsidRDefault="005F3685" w:rsidP="00722D45">
      <w:pPr>
        <w:spacing w:line="240" w:lineRule="auto"/>
        <w:rPr>
          <w:rFonts w:asciiTheme="minorHAnsi" w:hAnsiTheme="minorHAnsi" w:cstheme="minorHAnsi"/>
          <w:bCs/>
          <w:sz w:val="22"/>
          <w:szCs w:val="22"/>
        </w:rPr>
      </w:pPr>
      <w:r w:rsidRPr="00722D45">
        <w:rPr>
          <w:rFonts w:asciiTheme="minorHAnsi" w:hAnsiTheme="minorHAnsi" w:cstheme="minorHAnsi"/>
          <w:bCs/>
          <w:sz w:val="22"/>
          <w:szCs w:val="22"/>
        </w:rPr>
        <w:t xml:space="preserve">Alison Bailin at </w:t>
      </w:r>
      <w:hyperlink r:id="rId11" w:history="1">
        <w:r w:rsidRPr="00722D45">
          <w:rPr>
            <w:rStyle w:val="Hyperlink"/>
            <w:rFonts w:asciiTheme="minorHAnsi" w:hAnsiTheme="minorHAnsi" w:cstheme="minorHAnsi"/>
            <w:bCs/>
            <w:sz w:val="22"/>
            <w:szCs w:val="22"/>
          </w:rPr>
          <w:t>abailin@hmapr.com</w:t>
        </w:r>
      </w:hyperlink>
      <w:r w:rsidRPr="00722D45">
        <w:rPr>
          <w:rFonts w:asciiTheme="minorHAnsi" w:hAnsiTheme="minorHAnsi" w:cstheme="minorHAnsi"/>
          <w:bCs/>
          <w:sz w:val="22"/>
          <w:szCs w:val="22"/>
        </w:rPr>
        <w:t xml:space="preserve"> or (602) 318-3775</w:t>
      </w:r>
    </w:p>
    <w:p w14:paraId="0AFE5692" w14:textId="77777777" w:rsidR="005F3685" w:rsidRPr="008316B5" w:rsidRDefault="005F3685" w:rsidP="00722D45">
      <w:pPr>
        <w:spacing w:line="240" w:lineRule="auto"/>
        <w:rPr>
          <w:rFonts w:asciiTheme="minorHAnsi" w:hAnsiTheme="minorHAnsi" w:cstheme="minorHAnsi"/>
          <w:bCs/>
          <w:sz w:val="22"/>
          <w:szCs w:val="22"/>
          <w:lang w:val="fr-FR"/>
        </w:rPr>
      </w:pPr>
      <w:proofErr w:type="gramStart"/>
      <w:r w:rsidRPr="008316B5">
        <w:rPr>
          <w:rFonts w:asciiTheme="minorHAnsi" w:hAnsiTheme="minorHAnsi" w:cstheme="minorHAnsi"/>
          <w:bCs/>
          <w:sz w:val="22"/>
          <w:szCs w:val="22"/>
          <w:lang w:val="fr-FR"/>
        </w:rPr>
        <w:t>Images:</w:t>
      </w:r>
      <w:proofErr w:type="gramEnd"/>
      <w:r w:rsidRPr="008316B5">
        <w:rPr>
          <w:rFonts w:asciiTheme="minorHAnsi" w:hAnsiTheme="minorHAnsi" w:cstheme="minorHAnsi"/>
          <w:bCs/>
          <w:sz w:val="22"/>
          <w:szCs w:val="22"/>
          <w:lang w:val="fr-FR"/>
        </w:rPr>
        <w:t xml:space="preserve"> </w:t>
      </w:r>
      <w:hyperlink r:id="rId12" w:history="1">
        <w:r w:rsidRPr="008316B5">
          <w:rPr>
            <w:rStyle w:val="Hyperlink"/>
            <w:rFonts w:asciiTheme="minorHAnsi" w:hAnsiTheme="minorHAnsi" w:cstheme="minorHAnsi"/>
            <w:bCs/>
            <w:sz w:val="22"/>
            <w:szCs w:val="22"/>
            <w:lang w:val="fr-FR"/>
          </w:rPr>
          <w:t>https://www.dropbox.com/scl/fo/gn7a3xv0spj5h7m6nb9ix/h?dl=0&amp;rlkey=fsjqeb9yukjr4hhjt79ez6k93</w:t>
        </w:r>
      </w:hyperlink>
      <w:r w:rsidRPr="008316B5">
        <w:rPr>
          <w:rFonts w:asciiTheme="minorHAnsi" w:hAnsiTheme="minorHAnsi" w:cstheme="minorHAnsi"/>
          <w:bCs/>
          <w:sz w:val="22"/>
          <w:szCs w:val="22"/>
          <w:lang w:val="fr-FR"/>
        </w:rPr>
        <w:t xml:space="preserve"> </w:t>
      </w:r>
    </w:p>
    <w:p w14:paraId="5A4BD942" w14:textId="77777777" w:rsidR="005F3685" w:rsidRPr="008316B5" w:rsidRDefault="005F3685" w:rsidP="00722D45">
      <w:pPr>
        <w:spacing w:line="240" w:lineRule="auto"/>
        <w:rPr>
          <w:rFonts w:asciiTheme="minorHAnsi" w:hAnsiTheme="minorHAnsi" w:cstheme="minorHAnsi"/>
          <w:b/>
          <w:sz w:val="22"/>
          <w:szCs w:val="22"/>
          <w:lang w:val="fr-FR"/>
        </w:rPr>
      </w:pPr>
    </w:p>
    <w:p w14:paraId="2ADA97FD" w14:textId="2A96A8E0" w:rsidR="005F3685" w:rsidRPr="00722D45" w:rsidRDefault="005F3685" w:rsidP="00722D45">
      <w:pPr>
        <w:spacing w:line="240" w:lineRule="auto"/>
        <w:jc w:val="center"/>
        <w:rPr>
          <w:rFonts w:asciiTheme="minorHAnsi" w:hAnsiTheme="minorHAnsi" w:cstheme="minorHAnsi"/>
          <w:b/>
          <w:sz w:val="22"/>
          <w:szCs w:val="22"/>
        </w:rPr>
      </w:pPr>
      <w:bookmarkStart w:id="1" w:name="_Hlk94011764"/>
      <w:r w:rsidRPr="00722D45">
        <w:rPr>
          <w:rFonts w:asciiTheme="minorHAnsi" w:hAnsiTheme="minorHAnsi" w:cstheme="minorHAnsi"/>
          <w:b/>
          <w:sz w:val="22"/>
          <w:szCs w:val="22"/>
        </w:rPr>
        <w:t>Children’s Museum of Phoenix and Delta Dental of Arizona Partner for 1</w:t>
      </w:r>
      <w:r w:rsidR="005216BB">
        <w:rPr>
          <w:rFonts w:asciiTheme="minorHAnsi" w:hAnsiTheme="minorHAnsi" w:cstheme="minorHAnsi"/>
          <w:b/>
          <w:sz w:val="22"/>
          <w:szCs w:val="22"/>
        </w:rPr>
        <w:t>6</w:t>
      </w:r>
      <w:r w:rsidRPr="00722D45">
        <w:rPr>
          <w:rFonts w:asciiTheme="minorHAnsi" w:hAnsiTheme="minorHAnsi" w:cstheme="minorHAnsi"/>
          <w:b/>
          <w:sz w:val="22"/>
          <w:szCs w:val="22"/>
          <w:vertAlign w:val="superscript"/>
        </w:rPr>
        <w:t>th</w:t>
      </w:r>
      <w:r w:rsidRPr="00722D45">
        <w:rPr>
          <w:rFonts w:asciiTheme="minorHAnsi" w:hAnsiTheme="minorHAnsi" w:cstheme="minorHAnsi"/>
          <w:b/>
          <w:sz w:val="22"/>
          <w:szCs w:val="22"/>
        </w:rPr>
        <w:t xml:space="preserve"> Consecutive Year on Children’s Dental Health Month Programming throughout February</w:t>
      </w:r>
    </w:p>
    <w:p w14:paraId="1F0584AD" w14:textId="77777777" w:rsidR="005F3685" w:rsidRPr="00722D45" w:rsidRDefault="005F3685" w:rsidP="00722D45">
      <w:pPr>
        <w:spacing w:line="240" w:lineRule="auto"/>
        <w:jc w:val="center"/>
        <w:rPr>
          <w:rFonts w:asciiTheme="minorHAnsi" w:hAnsiTheme="minorHAnsi" w:cstheme="minorHAnsi"/>
          <w:b/>
          <w:sz w:val="22"/>
          <w:szCs w:val="22"/>
        </w:rPr>
      </w:pPr>
    </w:p>
    <w:p w14:paraId="31BFAA6E" w14:textId="6AC7C023" w:rsidR="005F3685" w:rsidRPr="00722D45" w:rsidRDefault="005F3685" w:rsidP="00722D45">
      <w:pPr>
        <w:spacing w:line="240" w:lineRule="auto"/>
        <w:rPr>
          <w:rFonts w:asciiTheme="minorHAnsi" w:hAnsiTheme="minorHAnsi" w:cstheme="minorHAnsi"/>
          <w:sz w:val="22"/>
          <w:szCs w:val="22"/>
        </w:rPr>
      </w:pPr>
      <w:r w:rsidRPr="00722D45">
        <w:rPr>
          <w:rFonts w:asciiTheme="minorHAnsi" w:hAnsiTheme="minorHAnsi" w:cstheme="minorHAnsi"/>
          <w:sz w:val="22"/>
          <w:szCs w:val="22"/>
        </w:rPr>
        <w:t>(PHOENIX – Jan. 1</w:t>
      </w:r>
      <w:r w:rsidR="005216BB">
        <w:rPr>
          <w:rFonts w:asciiTheme="minorHAnsi" w:hAnsiTheme="minorHAnsi" w:cstheme="minorHAnsi"/>
          <w:sz w:val="22"/>
          <w:szCs w:val="22"/>
        </w:rPr>
        <w:t>1</w:t>
      </w:r>
      <w:r w:rsidRPr="00722D45">
        <w:rPr>
          <w:rFonts w:asciiTheme="minorHAnsi" w:hAnsiTheme="minorHAnsi" w:cstheme="minorHAnsi"/>
          <w:sz w:val="22"/>
          <w:szCs w:val="22"/>
        </w:rPr>
        <w:t>, 202</w:t>
      </w:r>
      <w:r w:rsidR="0006297F">
        <w:rPr>
          <w:rFonts w:asciiTheme="minorHAnsi" w:hAnsiTheme="minorHAnsi" w:cstheme="minorHAnsi"/>
          <w:sz w:val="22"/>
          <w:szCs w:val="22"/>
        </w:rPr>
        <w:t>4</w:t>
      </w:r>
      <w:r w:rsidRPr="00722D45">
        <w:rPr>
          <w:rFonts w:asciiTheme="minorHAnsi" w:hAnsiTheme="minorHAnsi" w:cstheme="minorHAnsi"/>
          <w:sz w:val="22"/>
          <w:szCs w:val="22"/>
        </w:rPr>
        <w:t>) –</w:t>
      </w:r>
      <w:r w:rsidRPr="00722D45">
        <w:rPr>
          <w:rFonts w:asciiTheme="minorHAnsi" w:hAnsiTheme="minorHAnsi" w:cstheme="minorHAnsi"/>
          <w:bCs/>
          <w:sz w:val="22"/>
          <w:szCs w:val="22"/>
        </w:rPr>
        <w:t xml:space="preserve"> Children’s Museum of Phoenix and Delta Dental of Arizona have partnered to bring oral health programming to the Museum for the month of February – National Children’s Dental Health Month. This marks the 1</w:t>
      </w:r>
      <w:r w:rsidR="005216BB">
        <w:rPr>
          <w:rFonts w:asciiTheme="minorHAnsi" w:hAnsiTheme="minorHAnsi" w:cstheme="minorHAnsi"/>
          <w:bCs/>
          <w:sz w:val="22"/>
          <w:szCs w:val="22"/>
        </w:rPr>
        <w:t>6</w:t>
      </w:r>
      <w:r w:rsidRPr="00722D45">
        <w:rPr>
          <w:rFonts w:asciiTheme="minorHAnsi" w:hAnsiTheme="minorHAnsi" w:cstheme="minorHAnsi"/>
          <w:bCs/>
          <w:sz w:val="22"/>
          <w:szCs w:val="22"/>
        </w:rPr>
        <w:t xml:space="preserve">th consecutive year that the Museum and Delta Dental of Arizona have joined forces to provide oral health education programs to Museum visitors. The Museum will host interactive activities, shows and educational information related to the mouth, teeth, and oral health all month long.  </w:t>
      </w:r>
      <w:r w:rsidRPr="00722D45">
        <w:rPr>
          <w:rFonts w:asciiTheme="minorHAnsi" w:hAnsiTheme="minorHAnsi" w:cstheme="minorHAnsi"/>
          <w:sz w:val="22"/>
          <w:szCs w:val="22"/>
        </w:rPr>
        <w:t xml:space="preserve">Thanks to Delta Dental of Arizona, oral health programming and activities are free with paid Museum admission. Children under the age of 1 are free as are members of the Children’s Museum of Phoenix. </w:t>
      </w:r>
    </w:p>
    <w:p w14:paraId="20F9FFAD" w14:textId="51A345B1" w:rsidR="005F3685" w:rsidRPr="00722D45" w:rsidRDefault="005F3685" w:rsidP="00722D45">
      <w:pPr>
        <w:shd w:val="clear" w:color="auto" w:fill="FFFFFF"/>
        <w:spacing w:line="240" w:lineRule="auto"/>
        <w:rPr>
          <w:rFonts w:asciiTheme="minorHAnsi" w:hAnsiTheme="minorHAnsi" w:cstheme="minorHAnsi"/>
          <w:color w:val="000000"/>
          <w:sz w:val="22"/>
          <w:szCs w:val="22"/>
        </w:rPr>
      </w:pPr>
      <w:r w:rsidRPr="00722D45">
        <w:rPr>
          <w:rFonts w:asciiTheme="minorHAnsi" w:hAnsiTheme="minorHAnsi" w:cstheme="minorHAnsi"/>
          <w:color w:val="000000"/>
          <w:sz w:val="22"/>
          <w:szCs w:val="22"/>
        </w:rPr>
        <w:br/>
        <w:t xml:space="preserve">“Since its inception, this program has provided more than half a million children as well as their families and caregivers with proper oral hygiene education and dental supplies. Tooth decay is the number one chronic disease among children, but it is nearly 100% preventable. Through this program, together with the Children’s Museum of Phoenix, we are empowering children and adults alike with knowledge that can </w:t>
      </w:r>
      <w:r w:rsidR="00CC3CE3" w:rsidRPr="00722D45">
        <w:rPr>
          <w:rFonts w:asciiTheme="minorHAnsi" w:hAnsiTheme="minorHAnsi" w:cstheme="minorHAnsi"/>
          <w:color w:val="000000"/>
          <w:sz w:val="22"/>
          <w:szCs w:val="22"/>
        </w:rPr>
        <w:t>keep them healthy throughout</w:t>
      </w:r>
      <w:r w:rsidRPr="00722D45">
        <w:rPr>
          <w:rFonts w:asciiTheme="minorHAnsi" w:hAnsiTheme="minorHAnsi" w:cstheme="minorHAnsi"/>
          <w:color w:val="000000"/>
          <w:sz w:val="22"/>
          <w:szCs w:val="22"/>
        </w:rPr>
        <w:t xml:space="preserve"> their lives,” says Barb Kozuh, executive director of the Delta Dental of Arizona Foundation.  </w:t>
      </w:r>
    </w:p>
    <w:p w14:paraId="31D24ECA" w14:textId="77777777" w:rsidR="005F3685" w:rsidRPr="00722D45" w:rsidRDefault="005F3685" w:rsidP="00722D45">
      <w:pPr>
        <w:spacing w:line="240" w:lineRule="auto"/>
        <w:rPr>
          <w:rFonts w:asciiTheme="minorHAnsi" w:hAnsiTheme="minorHAnsi" w:cstheme="minorHAnsi"/>
          <w:bCs/>
          <w:sz w:val="22"/>
          <w:szCs w:val="22"/>
        </w:rPr>
      </w:pPr>
    </w:p>
    <w:p w14:paraId="6C256509" w14:textId="77777777" w:rsidR="005F3685" w:rsidRPr="00722D45" w:rsidRDefault="005F3685" w:rsidP="00722D45">
      <w:pPr>
        <w:spacing w:line="240" w:lineRule="auto"/>
        <w:rPr>
          <w:rFonts w:asciiTheme="minorHAnsi" w:hAnsiTheme="minorHAnsi" w:cstheme="minorHAnsi"/>
          <w:bCs/>
          <w:sz w:val="22"/>
          <w:szCs w:val="22"/>
        </w:rPr>
      </w:pPr>
      <w:r w:rsidRPr="00722D45">
        <w:rPr>
          <w:rFonts w:asciiTheme="minorHAnsi" w:hAnsiTheme="minorHAnsi" w:cstheme="minorHAnsi"/>
          <w:bCs/>
          <w:sz w:val="22"/>
          <w:szCs w:val="22"/>
        </w:rPr>
        <w:t>Featured programs, each of which will be presented on select days throughout the month, include:</w:t>
      </w:r>
    </w:p>
    <w:p w14:paraId="7A7AD829" w14:textId="01819A4E" w:rsidR="00CC3CE3" w:rsidRPr="009169EC" w:rsidRDefault="00CC3CE3" w:rsidP="00722D45">
      <w:pPr>
        <w:pStyle w:val="ListParagraph"/>
        <w:numPr>
          <w:ilvl w:val="0"/>
          <w:numId w:val="2"/>
        </w:numPr>
        <w:ind w:left="360"/>
        <w:rPr>
          <w:rFonts w:asciiTheme="minorHAnsi" w:hAnsiTheme="minorHAnsi" w:cstheme="minorHAnsi"/>
          <w:bCs/>
          <w:sz w:val="22"/>
        </w:rPr>
      </w:pPr>
      <w:r w:rsidRPr="00722D45">
        <w:rPr>
          <w:rFonts w:asciiTheme="minorHAnsi" w:hAnsiTheme="minorHAnsi" w:cstheme="minorHAnsi"/>
          <w:sz w:val="22"/>
        </w:rPr>
        <w:t xml:space="preserve">The Great Arizona Puppet Theater: Back again this year, the theatre will be performing several fun oral health-themed puppet shows, each tailored to a specific age range and development level. </w:t>
      </w:r>
      <w:r w:rsidR="005216BB">
        <w:rPr>
          <w:rFonts w:asciiTheme="minorHAnsi" w:hAnsiTheme="minorHAnsi" w:cstheme="minorHAnsi"/>
          <w:sz w:val="22"/>
        </w:rPr>
        <w:t xml:space="preserve">The puppet shows will take place at 10 a.m. and </w:t>
      </w:r>
      <w:r w:rsidR="005216BB" w:rsidRPr="009169EC">
        <w:rPr>
          <w:rFonts w:asciiTheme="minorHAnsi" w:hAnsiTheme="minorHAnsi" w:cstheme="minorHAnsi"/>
          <w:sz w:val="22"/>
        </w:rPr>
        <w:t xml:space="preserve">again at 12 p.m. on Feb. </w:t>
      </w:r>
      <w:r w:rsidR="008316B5" w:rsidRPr="009169EC">
        <w:rPr>
          <w:rFonts w:asciiTheme="minorHAnsi" w:hAnsiTheme="minorHAnsi" w:cstheme="minorHAnsi"/>
          <w:sz w:val="22"/>
        </w:rPr>
        <w:t>3</w:t>
      </w:r>
      <w:r w:rsidR="005216BB" w:rsidRPr="009169EC">
        <w:rPr>
          <w:rFonts w:asciiTheme="minorHAnsi" w:hAnsiTheme="minorHAnsi" w:cstheme="minorHAnsi"/>
          <w:sz w:val="22"/>
        </w:rPr>
        <w:t xml:space="preserve">, </w:t>
      </w:r>
      <w:r w:rsidR="008316B5" w:rsidRPr="009169EC">
        <w:rPr>
          <w:rFonts w:asciiTheme="minorHAnsi" w:hAnsiTheme="minorHAnsi" w:cstheme="minorHAnsi"/>
          <w:sz w:val="22"/>
        </w:rPr>
        <w:t>10</w:t>
      </w:r>
      <w:r w:rsidR="005216BB" w:rsidRPr="009169EC">
        <w:rPr>
          <w:rFonts w:asciiTheme="minorHAnsi" w:hAnsiTheme="minorHAnsi" w:cstheme="minorHAnsi"/>
          <w:sz w:val="22"/>
        </w:rPr>
        <w:t>, 11, 17, and 25</w:t>
      </w:r>
    </w:p>
    <w:p w14:paraId="71A1F950" w14:textId="7897F00C" w:rsidR="005F3685" w:rsidRPr="009169EC" w:rsidRDefault="005F3685" w:rsidP="00722D45">
      <w:pPr>
        <w:pStyle w:val="ListParagraph"/>
        <w:numPr>
          <w:ilvl w:val="0"/>
          <w:numId w:val="2"/>
        </w:numPr>
        <w:ind w:left="360"/>
        <w:rPr>
          <w:rFonts w:asciiTheme="minorHAnsi" w:hAnsiTheme="minorHAnsi" w:cstheme="minorHAnsi"/>
          <w:bCs/>
          <w:sz w:val="22"/>
        </w:rPr>
      </w:pPr>
      <w:r w:rsidRPr="009169EC">
        <w:rPr>
          <w:rFonts w:asciiTheme="minorHAnsi" w:hAnsiTheme="minorHAnsi" w:cstheme="minorHAnsi"/>
          <w:sz w:val="22"/>
        </w:rPr>
        <w:t xml:space="preserve">The Great Flossini Presents “The Totally Tooth-Ular Magic Show:” Audience members become a part of the show with highly interactive magic routines designed specifically to reinforce the importance of brushing, flossing, eating healthy foods and visiting the dentist regularly. </w:t>
      </w:r>
      <w:r w:rsidR="005216BB" w:rsidRPr="009169EC">
        <w:rPr>
          <w:rFonts w:asciiTheme="minorHAnsi" w:hAnsiTheme="minorHAnsi" w:cstheme="minorHAnsi"/>
          <w:sz w:val="22"/>
        </w:rPr>
        <w:t xml:space="preserve">The magic shows will take place at 10:30 a.m. and 11 a.m. on Feb. </w:t>
      </w:r>
      <w:r w:rsidR="008316B5" w:rsidRPr="009169EC">
        <w:rPr>
          <w:rFonts w:asciiTheme="minorHAnsi" w:hAnsiTheme="minorHAnsi" w:cstheme="minorHAnsi"/>
          <w:sz w:val="22"/>
        </w:rPr>
        <w:t>2</w:t>
      </w:r>
      <w:r w:rsidR="005216BB" w:rsidRPr="009169EC">
        <w:rPr>
          <w:rFonts w:asciiTheme="minorHAnsi" w:hAnsiTheme="minorHAnsi" w:cstheme="minorHAnsi"/>
          <w:sz w:val="22"/>
        </w:rPr>
        <w:t xml:space="preserve">, </w:t>
      </w:r>
      <w:r w:rsidR="008316B5" w:rsidRPr="009169EC">
        <w:rPr>
          <w:rFonts w:asciiTheme="minorHAnsi" w:hAnsiTheme="minorHAnsi" w:cstheme="minorHAnsi"/>
          <w:sz w:val="22"/>
        </w:rPr>
        <w:t>7</w:t>
      </w:r>
      <w:r w:rsidR="005216BB" w:rsidRPr="009169EC">
        <w:rPr>
          <w:rFonts w:asciiTheme="minorHAnsi" w:hAnsiTheme="minorHAnsi" w:cstheme="minorHAnsi"/>
          <w:sz w:val="22"/>
        </w:rPr>
        <w:t>, 1</w:t>
      </w:r>
      <w:r w:rsidR="008316B5" w:rsidRPr="009169EC">
        <w:rPr>
          <w:rFonts w:asciiTheme="minorHAnsi" w:hAnsiTheme="minorHAnsi" w:cstheme="minorHAnsi"/>
          <w:sz w:val="22"/>
        </w:rPr>
        <w:t>4</w:t>
      </w:r>
      <w:r w:rsidR="005216BB" w:rsidRPr="009169EC">
        <w:rPr>
          <w:rFonts w:asciiTheme="minorHAnsi" w:hAnsiTheme="minorHAnsi" w:cstheme="minorHAnsi"/>
          <w:sz w:val="22"/>
        </w:rPr>
        <w:t xml:space="preserve">, </w:t>
      </w:r>
      <w:r w:rsidR="008316B5" w:rsidRPr="009169EC">
        <w:rPr>
          <w:rFonts w:asciiTheme="minorHAnsi" w:hAnsiTheme="minorHAnsi" w:cstheme="minorHAnsi"/>
          <w:sz w:val="22"/>
        </w:rPr>
        <w:t xml:space="preserve">16, </w:t>
      </w:r>
      <w:r w:rsidR="005216BB" w:rsidRPr="009169EC">
        <w:rPr>
          <w:rFonts w:asciiTheme="minorHAnsi" w:hAnsiTheme="minorHAnsi" w:cstheme="minorHAnsi"/>
          <w:sz w:val="22"/>
        </w:rPr>
        <w:t xml:space="preserve">and 23. </w:t>
      </w:r>
    </w:p>
    <w:p w14:paraId="6DE65364" w14:textId="739E1B3C" w:rsidR="005F3685" w:rsidRDefault="005F3685" w:rsidP="00722D45">
      <w:pPr>
        <w:pStyle w:val="ListParagraph"/>
        <w:numPr>
          <w:ilvl w:val="0"/>
          <w:numId w:val="2"/>
        </w:numPr>
        <w:ind w:left="360"/>
        <w:rPr>
          <w:rFonts w:asciiTheme="minorHAnsi" w:hAnsiTheme="minorHAnsi" w:cstheme="minorHAnsi"/>
          <w:bCs/>
          <w:sz w:val="22"/>
        </w:rPr>
      </w:pPr>
      <w:r w:rsidRPr="009169EC">
        <w:rPr>
          <w:rFonts w:asciiTheme="minorHAnsi" w:hAnsiTheme="minorHAnsi" w:cstheme="minorHAnsi"/>
          <w:bCs/>
          <w:sz w:val="22"/>
        </w:rPr>
        <w:t xml:space="preserve">From First Tooth to </w:t>
      </w:r>
      <w:proofErr w:type="gramStart"/>
      <w:r w:rsidRPr="009169EC">
        <w:rPr>
          <w:rFonts w:asciiTheme="minorHAnsi" w:hAnsiTheme="minorHAnsi" w:cstheme="minorHAnsi"/>
          <w:bCs/>
          <w:sz w:val="22"/>
        </w:rPr>
        <w:t>Loose</w:t>
      </w:r>
      <w:proofErr w:type="gramEnd"/>
      <w:r w:rsidRPr="009169EC">
        <w:rPr>
          <w:rFonts w:asciiTheme="minorHAnsi" w:hAnsiTheme="minorHAnsi" w:cstheme="minorHAnsi"/>
          <w:bCs/>
          <w:sz w:val="22"/>
        </w:rPr>
        <w:t xml:space="preserve"> Tooth: Q&amp;A sessions with </w:t>
      </w:r>
      <w:r w:rsidR="00CC3CE3" w:rsidRPr="009169EC">
        <w:rPr>
          <w:rFonts w:asciiTheme="minorHAnsi" w:hAnsiTheme="minorHAnsi" w:cstheme="minorHAnsi"/>
          <w:bCs/>
          <w:sz w:val="22"/>
        </w:rPr>
        <w:t>dental</w:t>
      </w:r>
      <w:r w:rsidRPr="009169EC">
        <w:rPr>
          <w:rFonts w:asciiTheme="minorHAnsi" w:hAnsiTheme="minorHAnsi" w:cstheme="minorHAnsi"/>
          <w:bCs/>
          <w:sz w:val="22"/>
        </w:rPr>
        <w:t xml:space="preserve"> students from A.T. Still University. This program invites parents to ask questions about anything</w:t>
      </w:r>
      <w:r w:rsidRPr="00722D45">
        <w:rPr>
          <w:rFonts w:asciiTheme="minorHAnsi" w:hAnsiTheme="minorHAnsi" w:cstheme="minorHAnsi"/>
          <w:bCs/>
          <w:sz w:val="22"/>
        </w:rPr>
        <w:t xml:space="preserve"> from thumb-sucking to the best time to take your baby to the dentist. </w:t>
      </w:r>
      <w:r w:rsidR="005216BB">
        <w:rPr>
          <w:rFonts w:asciiTheme="minorHAnsi" w:hAnsiTheme="minorHAnsi" w:cstheme="minorHAnsi"/>
          <w:bCs/>
          <w:sz w:val="22"/>
        </w:rPr>
        <w:t>Times and dates vary.</w:t>
      </w:r>
    </w:p>
    <w:p w14:paraId="46CA04FE" w14:textId="77777777" w:rsidR="005216BB" w:rsidRPr="00722D45" w:rsidRDefault="005216BB" w:rsidP="00722D45">
      <w:pPr>
        <w:spacing w:line="240" w:lineRule="auto"/>
        <w:rPr>
          <w:rFonts w:asciiTheme="minorHAnsi" w:hAnsiTheme="minorHAnsi" w:cstheme="minorHAnsi"/>
          <w:sz w:val="22"/>
          <w:szCs w:val="22"/>
        </w:rPr>
      </w:pPr>
    </w:p>
    <w:p w14:paraId="0276CD27" w14:textId="5ADD5979" w:rsidR="005F3685" w:rsidRPr="00722D45" w:rsidRDefault="005F3685" w:rsidP="00722D45">
      <w:pPr>
        <w:spacing w:line="240" w:lineRule="auto"/>
        <w:rPr>
          <w:rFonts w:asciiTheme="minorHAnsi" w:hAnsiTheme="minorHAnsi" w:cstheme="minorHAnsi"/>
          <w:sz w:val="22"/>
          <w:szCs w:val="22"/>
        </w:rPr>
      </w:pPr>
      <w:r w:rsidRPr="00574E3A">
        <w:rPr>
          <w:rFonts w:asciiTheme="minorHAnsi" w:hAnsiTheme="minorHAnsi" w:cstheme="minorHAnsi"/>
          <w:sz w:val="22"/>
          <w:szCs w:val="22"/>
        </w:rPr>
        <w:t>In addition to these featured programs,</w:t>
      </w:r>
      <w:r w:rsidR="005216BB" w:rsidRPr="00574E3A">
        <w:rPr>
          <w:rFonts w:asciiTheme="minorHAnsi" w:hAnsiTheme="minorHAnsi" w:cstheme="minorHAnsi"/>
          <w:sz w:val="22"/>
          <w:szCs w:val="22"/>
        </w:rPr>
        <w:t xml:space="preserve"> there will be </w:t>
      </w:r>
      <w:r w:rsidRPr="00722D45">
        <w:rPr>
          <w:rFonts w:asciiTheme="minorHAnsi" w:hAnsiTheme="minorHAnsi" w:cstheme="minorHAnsi"/>
          <w:sz w:val="22"/>
          <w:szCs w:val="22"/>
        </w:rPr>
        <w:t>daily hands-on activities rang</w:t>
      </w:r>
      <w:r w:rsidR="005216BB">
        <w:rPr>
          <w:rFonts w:asciiTheme="minorHAnsi" w:hAnsiTheme="minorHAnsi" w:cstheme="minorHAnsi"/>
          <w:sz w:val="22"/>
          <w:szCs w:val="22"/>
        </w:rPr>
        <w:t>ing</w:t>
      </w:r>
      <w:r w:rsidRPr="00722D45">
        <w:rPr>
          <w:rFonts w:asciiTheme="minorHAnsi" w:hAnsiTheme="minorHAnsi" w:cstheme="minorHAnsi"/>
          <w:sz w:val="22"/>
          <w:szCs w:val="22"/>
        </w:rPr>
        <w:t xml:space="preserve"> from art projects to teaching proper brushing </w:t>
      </w:r>
      <w:r w:rsidR="00CC3CE3" w:rsidRPr="00722D45">
        <w:rPr>
          <w:rFonts w:asciiTheme="minorHAnsi" w:hAnsiTheme="minorHAnsi" w:cstheme="minorHAnsi"/>
          <w:sz w:val="22"/>
          <w:szCs w:val="22"/>
        </w:rPr>
        <w:t>and</w:t>
      </w:r>
      <w:r w:rsidRPr="00722D45">
        <w:rPr>
          <w:rFonts w:asciiTheme="minorHAnsi" w:hAnsiTheme="minorHAnsi" w:cstheme="minorHAnsi"/>
          <w:sz w:val="22"/>
          <w:szCs w:val="22"/>
        </w:rPr>
        <w:t xml:space="preserve"> flossing t</w:t>
      </w:r>
      <w:r w:rsidR="00CC3CE3" w:rsidRPr="00722D45">
        <w:rPr>
          <w:rFonts w:asciiTheme="minorHAnsi" w:hAnsiTheme="minorHAnsi" w:cstheme="minorHAnsi"/>
          <w:sz w:val="22"/>
          <w:szCs w:val="22"/>
        </w:rPr>
        <w:t>echniques</w:t>
      </w:r>
      <w:r w:rsidR="005216BB">
        <w:rPr>
          <w:rFonts w:asciiTheme="minorHAnsi" w:hAnsiTheme="minorHAnsi" w:cstheme="minorHAnsi"/>
          <w:sz w:val="22"/>
          <w:szCs w:val="22"/>
        </w:rPr>
        <w:t>;</w:t>
      </w:r>
      <w:r w:rsidRPr="00722D45">
        <w:rPr>
          <w:rFonts w:asciiTheme="minorHAnsi" w:hAnsiTheme="minorHAnsi" w:cstheme="minorHAnsi"/>
          <w:sz w:val="22"/>
          <w:szCs w:val="22"/>
        </w:rPr>
        <w:t xml:space="preserve"> crafts to create tooth-saver necklaces</w:t>
      </w:r>
      <w:r w:rsidR="005216BB">
        <w:rPr>
          <w:rFonts w:asciiTheme="minorHAnsi" w:hAnsiTheme="minorHAnsi" w:cstheme="minorHAnsi"/>
          <w:sz w:val="22"/>
          <w:szCs w:val="22"/>
        </w:rPr>
        <w:t xml:space="preserve">; </w:t>
      </w:r>
      <w:r w:rsidRPr="00722D45">
        <w:rPr>
          <w:rFonts w:asciiTheme="minorHAnsi" w:hAnsiTheme="minorHAnsi" w:cstheme="minorHAnsi"/>
          <w:sz w:val="22"/>
          <w:szCs w:val="22"/>
        </w:rPr>
        <w:t>educational opportunities in the KIDchen and The Children’s Garden to learn about the healthy foods you can eat that help your teeth stay healthy</w:t>
      </w:r>
      <w:r w:rsidR="005216BB">
        <w:rPr>
          <w:rFonts w:asciiTheme="minorHAnsi" w:hAnsiTheme="minorHAnsi" w:cstheme="minorHAnsi"/>
          <w:sz w:val="22"/>
          <w:szCs w:val="22"/>
        </w:rPr>
        <w:t xml:space="preserve">; and even </w:t>
      </w:r>
      <w:r w:rsidRPr="00722D45">
        <w:rPr>
          <w:rFonts w:asciiTheme="minorHAnsi" w:hAnsiTheme="minorHAnsi" w:cstheme="minorHAnsi"/>
          <w:sz w:val="22"/>
          <w:szCs w:val="22"/>
        </w:rPr>
        <w:t>programs about the teeth of various animals. Back by popular demand are</w:t>
      </w:r>
      <w:r w:rsidR="005216BB">
        <w:rPr>
          <w:rFonts w:asciiTheme="minorHAnsi" w:hAnsiTheme="minorHAnsi" w:cstheme="minorHAnsi"/>
          <w:sz w:val="22"/>
          <w:szCs w:val="22"/>
        </w:rPr>
        <w:t xml:space="preserve"> also the Delta Dental of Arizona</w:t>
      </w:r>
      <w:r w:rsidRPr="00722D45">
        <w:rPr>
          <w:rFonts w:asciiTheme="minorHAnsi" w:hAnsiTheme="minorHAnsi" w:cstheme="minorHAnsi"/>
          <w:sz w:val="22"/>
          <w:szCs w:val="22"/>
        </w:rPr>
        <w:t xml:space="preserve"> "Smile Bags" containing toothbrushes, toothpaste, floss and fun facts about dental health. These free giveaways will be available daily 9 a.m. to 4 p.m. to all visitors throughout the month</w:t>
      </w:r>
      <w:r w:rsidR="00CC3CE3" w:rsidRPr="00722D45">
        <w:rPr>
          <w:rFonts w:asciiTheme="minorHAnsi" w:hAnsiTheme="minorHAnsi" w:cstheme="minorHAnsi"/>
          <w:sz w:val="22"/>
          <w:szCs w:val="22"/>
        </w:rPr>
        <w:t>,</w:t>
      </w:r>
      <w:r w:rsidRPr="00722D45">
        <w:rPr>
          <w:rFonts w:asciiTheme="minorHAnsi" w:hAnsiTheme="minorHAnsi" w:cstheme="minorHAnsi"/>
          <w:sz w:val="22"/>
          <w:szCs w:val="22"/>
        </w:rPr>
        <w:t xml:space="preserve"> including for field trip visitors. </w:t>
      </w:r>
    </w:p>
    <w:p w14:paraId="22A91248" w14:textId="77777777" w:rsidR="005F3685" w:rsidRPr="00722D45" w:rsidRDefault="005F3685" w:rsidP="00722D45">
      <w:pPr>
        <w:spacing w:line="240" w:lineRule="auto"/>
        <w:rPr>
          <w:rFonts w:asciiTheme="minorHAnsi" w:hAnsiTheme="minorHAnsi" w:cstheme="minorHAnsi"/>
          <w:sz w:val="22"/>
          <w:szCs w:val="22"/>
        </w:rPr>
      </w:pPr>
    </w:p>
    <w:p w14:paraId="4B2F2814" w14:textId="77777777" w:rsidR="005F3685" w:rsidRPr="00722D45" w:rsidRDefault="005F3685" w:rsidP="00722D45">
      <w:pPr>
        <w:spacing w:line="240" w:lineRule="auto"/>
        <w:rPr>
          <w:rFonts w:asciiTheme="minorHAnsi" w:hAnsiTheme="minorHAnsi" w:cstheme="minorHAnsi"/>
          <w:sz w:val="22"/>
          <w:szCs w:val="22"/>
        </w:rPr>
      </w:pPr>
      <w:r w:rsidRPr="00722D45">
        <w:rPr>
          <w:rFonts w:asciiTheme="minorHAnsi" w:hAnsiTheme="minorHAnsi" w:cstheme="minorHAnsi"/>
          <w:sz w:val="22"/>
          <w:szCs w:val="22"/>
        </w:rPr>
        <w:t xml:space="preserve">For a full schedule of activities and featured programming at the Children’s Museum of Phoenix throughout the month of February, please visit </w:t>
      </w:r>
      <w:hyperlink r:id="rId13" w:history="1">
        <w:r w:rsidRPr="00722D45">
          <w:rPr>
            <w:rStyle w:val="Hyperlink"/>
            <w:rFonts w:asciiTheme="minorHAnsi" w:hAnsiTheme="minorHAnsi" w:cstheme="minorHAnsi"/>
            <w:sz w:val="22"/>
            <w:szCs w:val="22"/>
          </w:rPr>
          <w:t>www.childrensmuseumofphoenix.org/events</w:t>
        </w:r>
      </w:hyperlink>
      <w:r w:rsidRPr="00722D45">
        <w:rPr>
          <w:rFonts w:asciiTheme="minorHAnsi" w:hAnsiTheme="minorHAnsi" w:cstheme="minorHAnsi"/>
          <w:sz w:val="22"/>
          <w:szCs w:val="22"/>
        </w:rPr>
        <w:t xml:space="preserve">.  </w:t>
      </w:r>
    </w:p>
    <w:p w14:paraId="0D9F0CEE" w14:textId="77777777" w:rsidR="005F3685" w:rsidRPr="00722D45" w:rsidRDefault="005F3685" w:rsidP="00722D45">
      <w:pPr>
        <w:spacing w:line="240" w:lineRule="auto"/>
        <w:rPr>
          <w:rFonts w:asciiTheme="minorHAnsi" w:hAnsiTheme="minorHAnsi" w:cstheme="minorHAnsi"/>
          <w:sz w:val="22"/>
          <w:szCs w:val="22"/>
        </w:rPr>
      </w:pPr>
    </w:p>
    <w:p w14:paraId="7BDD337B" w14:textId="00480C80" w:rsidR="00722D45" w:rsidRDefault="005F3685" w:rsidP="00722D45">
      <w:pPr>
        <w:spacing w:line="240" w:lineRule="auto"/>
        <w:rPr>
          <w:rFonts w:asciiTheme="minorHAnsi" w:eastAsia="Calibri" w:hAnsiTheme="minorHAnsi" w:cstheme="minorHAnsi"/>
          <w:sz w:val="22"/>
          <w:szCs w:val="22"/>
        </w:rPr>
      </w:pPr>
      <w:r w:rsidRPr="00722D45">
        <w:rPr>
          <w:rFonts w:asciiTheme="minorHAnsi" w:hAnsiTheme="minorHAnsi" w:cstheme="minorHAnsi"/>
          <w:b/>
          <w:sz w:val="22"/>
          <w:szCs w:val="22"/>
        </w:rPr>
        <w:t xml:space="preserve">About Delta Dental of Arizona </w:t>
      </w:r>
      <w:r w:rsidRPr="00722D45">
        <w:rPr>
          <w:rFonts w:asciiTheme="minorHAnsi" w:hAnsiTheme="minorHAnsi" w:cstheme="minorHAnsi"/>
          <w:b/>
          <w:sz w:val="22"/>
          <w:szCs w:val="22"/>
        </w:rPr>
        <w:br/>
      </w:r>
      <w:r w:rsidRPr="00722D45">
        <w:rPr>
          <w:rFonts w:asciiTheme="minorHAnsi" w:eastAsia="Calibri" w:hAnsiTheme="minorHAnsi" w:cstheme="minorHAnsi"/>
          <w:sz w:val="22"/>
          <w:szCs w:val="22"/>
        </w:rPr>
        <w:t xml:space="preserve">Delta Dental of Arizona is the leading dental benefits provider in Arizona, serving more than 1.2 million enrollees and more than 3,500 contracted dentists across the state. Passionate about oral health and its importance to generations of families, Delta Dental of Arizona has worked for 50 years to improve oral health by emphasizing </w:t>
      </w:r>
      <w:r w:rsidRPr="00722D45">
        <w:rPr>
          <w:rFonts w:asciiTheme="minorHAnsi" w:eastAsia="Calibri" w:hAnsiTheme="minorHAnsi" w:cstheme="minorHAnsi"/>
          <w:sz w:val="22"/>
          <w:szCs w:val="22"/>
        </w:rPr>
        <w:lastRenderedPageBreak/>
        <w:t>preventive care and making dental coverage accessible to a wide variety of employers, groups and individuals. Since 2010, Delta Dental of Arizona, through its Foundation, gave over $1</w:t>
      </w:r>
      <w:r w:rsidR="00CC3CE3" w:rsidRPr="00722D45">
        <w:rPr>
          <w:rFonts w:asciiTheme="minorHAnsi" w:eastAsia="Calibri" w:hAnsiTheme="minorHAnsi" w:cstheme="minorHAnsi"/>
          <w:sz w:val="22"/>
          <w:szCs w:val="22"/>
        </w:rPr>
        <w:t>6</w:t>
      </w:r>
      <w:r w:rsidRPr="00722D45">
        <w:rPr>
          <w:rFonts w:asciiTheme="minorHAnsi" w:eastAsia="Calibri" w:hAnsiTheme="minorHAnsi" w:cstheme="minorHAnsi"/>
          <w:sz w:val="22"/>
          <w:szCs w:val="22"/>
        </w:rPr>
        <w:t xml:space="preserve"> million to support oral health education and disease prevention programs for underserved and uninsured communities across the state. For more information about Delta Dental of Arizona, visit </w:t>
      </w:r>
      <w:hyperlink r:id="rId14" w:history="1">
        <w:r w:rsidRPr="00722D45">
          <w:rPr>
            <w:rFonts w:asciiTheme="minorHAnsi" w:eastAsia="Calibri" w:hAnsiTheme="minorHAnsi" w:cstheme="minorHAnsi"/>
            <w:color w:val="0000FF"/>
            <w:sz w:val="22"/>
            <w:szCs w:val="22"/>
            <w:u w:val="single" w:color="0000FF"/>
          </w:rPr>
          <w:t>www.deltadentalaz.com</w:t>
        </w:r>
      </w:hyperlink>
      <w:r w:rsidRPr="00722D45">
        <w:rPr>
          <w:rFonts w:asciiTheme="minorHAnsi" w:eastAsia="Calibri" w:hAnsiTheme="minorHAnsi" w:cstheme="minorHAnsi"/>
          <w:sz w:val="22"/>
          <w:szCs w:val="22"/>
        </w:rPr>
        <w:t>.</w:t>
      </w:r>
      <w:bookmarkEnd w:id="0"/>
      <w:bookmarkEnd w:id="1"/>
    </w:p>
    <w:p w14:paraId="3AA10A0A" w14:textId="77777777" w:rsidR="00722D45" w:rsidRDefault="00722D45" w:rsidP="00722D45">
      <w:pPr>
        <w:spacing w:line="240" w:lineRule="auto"/>
        <w:rPr>
          <w:rFonts w:asciiTheme="minorHAnsi" w:eastAsia="Calibri" w:hAnsiTheme="minorHAnsi" w:cstheme="minorHAnsi"/>
          <w:sz w:val="22"/>
          <w:szCs w:val="22"/>
        </w:rPr>
      </w:pPr>
    </w:p>
    <w:p w14:paraId="25963D94" w14:textId="77777777" w:rsidR="00722D45" w:rsidRDefault="00722D45" w:rsidP="00722D45">
      <w:pPr>
        <w:spacing w:line="240" w:lineRule="auto"/>
        <w:rPr>
          <w:rFonts w:asciiTheme="minorHAnsi" w:hAnsiTheme="minorHAnsi" w:cstheme="minorHAnsi"/>
          <w:b/>
          <w:bCs/>
          <w:sz w:val="22"/>
          <w:szCs w:val="22"/>
        </w:rPr>
      </w:pPr>
      <w:r w:rsidRPr="00722D45">
        <w:rPr>
          <w:rFonts w:asciiTheme="minorHAnsi" w:hAnsiTheme="minorHAnsi" w:cstheme="minorHAnsi"/>
          <w:b/>
          <w:bCs/>
          <w:sz w:val="22"/>
          <w:szCs w:val="22"/>
        </w:rPr>
        <w:t>About the Children’s Museum of Phoenix</w:t>
      </w:r>
    </w:p>
    <w:p w14:paraId="2B318F0F" w14:textId="6187F186" w:rsidR="00F85D85" w:rsidRPr="00722D45" w:rsidRDefault="00722D45" w:rsidP="00722D45">
      <w:pPr>
        <w:spacing w:line="240" w:lineRule="auto"/>
        <w:rPr>
          <w:rFonts w:asciiTheme="minorHAnsi" w:hAnsiTheme="minorHAnsi" w:cstheme="minorHAnsi"/>
          <w:sz w:val="22"/>
          <w:szCs w:val="22"/>
        </w:rPr>
      </w:pPr>
      <w:r w:rsidRPr="00722D45">
        <w:rPr>
          <w:rFonts w:asciiTheme="minorHAnsi" w:hAnsiTheme="minorHAnsi" w:cstheme="minorHAnsi"/>
          <w:sz w:val="22"/>
          <w:szCs w:val="22"/>
        </w:rPr>
        <w:t xml:space="preserve">The Children’s Museum of Phoenix is located in the historic Monroe School Building at 215 N. 7th Street in downtown Phoenix. The Museum offers 3 floors of hands-on, fun and educational activities for children ages birth to 10. The mission of the Museum is to engage the minds, muscles and imaginations of children and the grown-ups who care about them.  The Museum is open Tuesdays – Sundays and select holiday/school break Mondays, 9am – 4pm. </w:t>
      </w:r>
      <w:r w:rsidRPr="00574E3A">
        <w:rPr>
          <w:rFonts w:asciiTheme="minorHAnsi" w:hAnsiTheme="minorHAnsi" w:cstheme="minorHAnsi"/>
          <w:sz w:val="22"/>
          <w:szCs w:val="22"/>
        </w:rPr>
        <w:t xml:space="preserve">Admission </w:t>
      </w:r>
      <w:r w:rsidRPr="009169EC">
        <w:rPr>
          <w:rFonts w:asciiTheme="minorHAnsi" w:hAnsiTheme="minorHAnsi" w:cstheme="minorHAnsi"/>
          <w:sz w:val="22"/>
          <w:szCs w:val="22"/>
        </w:rPr>
        <w:t xml:space="preserve">is </w:t>
      </w:r>
      <w:r w:rsidR="00574E3A" w:rsidRPr="009169EC">
        <w:rPr>
          <w:rFonts w:asciiTheme="minorHAnsi" w:hAnsiTheme="minorHAnsi" w:cstheme="minorHAnsi"/>
          <w:sz w:val="22"/>
          <w:szCs w:val="22"/>
        </w:rPr>
        <w:t>$17</w:t>
      </w:r>
      <w:r w:rsidRPr="009169EC">
        <w:rPr>
          <w:rFonts w:asciiTheme="minorHAnsi" w:hAnsiTheme="minorHAnsi" w:cstheme="minorHAnsi"/>
          <w:sz w:val="22"/>
          <w:szCs w:val="22"/>
        </w:rPr>
        <w:t xml:space="preserve"> per</w:t>
      </w:r>
      <w:r w:rsidRPr="00574E3A">
        <w:rPr>
          <w:rFonts w:asciiTheme="minorHAnsi" w:hAnsiTheme="minorHAnsi" w:cstheme="minorHAnsi"/>
          <w:sz w:val="22"/>
          <w:szCs w:val="22"/>
        </w:rPr>
        <w:t xml:space="preserve"> person</w:t>
      </w:r>
      <w:r w:rsidRPr="00722D45">
        <w:rPr>
          <w:rFonts w:asciiTheme="minorHAnsi" w:hAnsiTheme="minorHAnsi" w:cstheme="minorHAnsi"/>
          <w:sz w:val="22"/>
          <w:szCs w:val="22"/>
        </w:rPr>
        <w:t xml:space="preserve">, </w:t>
      </w:r>
      <w:proofErr w:type="gramStart"/>
      <w:r w:rsidRPr="00722D45">
        <w:rPr>
          <w:rFonts w:asciiTheme="minorHAnsi" w:hAnsiTheme="minorHAnsi" w:cstheme="minorHAnsi"/>
          <w:sz w:val="22"/>
          <w:szCs w:val="22"/>
        </w:rPr>
        <w:t>Members</w:t>
      </w:r>
      <w:proofErr w:type="gramEnd"/>
      <w:r w:rsidRPr="00722D45">
        <w:rPr>
          <w:rFonts w:asciiTheme="minorHAnsi" w:hAnsiTheme="minorHAnsi" w:cstheme="minorHAnsi"/>
          <w:sz w:val="22"/>
          <w:szCs w:val="22"/>
        </w:rPr>
        <w:t xml:space="preserve"> and children under the age of 1 are free. The Children’s Museum of Phoenix is a 501(c)(3) non-profit organization, EIN#86-0934323. For more information visit ChildrensMuseumOfPhoenix.org.</w:t>
      </w:r>
    </w:p>
    <w:sectPr w:rsidR="00F85D85" w:rsidRPr="00722D45" w:rsidSect="00B139F2">
      <w:footerReference w:type="default" r:id="rId15"/>
      <w:headerReference w:type="first" r:id="rId16"/>
      <w:footerReference w:type="first" r:id="rId17"/>
      <w:type w:val="continuous"/>
      <w:pgSz w:w="12240" w:h="15840" w:code="1"/>
      <w:pgMar w:top="1890" w:right="810" w:bottom="720" w:left="1260" w:header="259"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539E" w14:textId="77777777" w:rsidR="00B139F2" w:rsidRDefault="00B139F2">
      <w:r>
        <w:separator/>
      </w:r>
    </w:p>
  </w:endnote>
  <w:endnote w:type="continuationSeparator" w:id="0">
    <w:p w14:paraId="31D3729E" w14:textId="77777777" w:rsidR="00B139F2" w:rsidRDefault="00B1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7009" w14:textId="77777777" w:rsidR="002E0597" w:rsidRPr="00B24EB0" w:rsidRDefault="002E0597" w:rsidP="00B24EB0">
    <w:pPr>
      <w:pStyle w:val="Footer"/>
      <w:tabs>
        <w:tab w:val="clear" w:pos="4320"/>
        <w:tab w:val="left" w:pos="378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8D5" w14:textId="77777777" w:rsidR="002E0597" w:rsidRPr="008316B5" w:rsidRDefault="006E1EAA" w:rsidP="006E1EAA">
    <w:pPr>
      <w:pStyle w:val="Footer"/>
      <w:tabs>
        <w:tab w:val="clear" w:pos="4320"/>
        <w:tab w:val="left" w:pos="3780"/>
      </w:tabs>
      <w:ind w:left="-360"/>
      <w:rPr>
        <w:sz w:val="16"/>
        <w:szCs w:val="16"/>
        <w:lang w:val="es-ES"/>
      </w:rPr>
    </w:pPr>
    <w:r w:rsidRPr="008316B5">
      <w:rPr>
        <w:sz w:val="14"/>
        <w:szCs w:val="16"/>
        <w:lang w:val="es-ES"/>
      </w:rPr>
      <w:t>Arizona Dental Insurance Service, Inc. dba Delta Dental of Arizona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F8E5" w14:textId="77777777" w:rsidR="00B139F2" w:rsidRDefault="00B139F2">
      <w:r>
        <w:separator/>
      </w:r>
    </w:p>
  </w:footnote>
  <w:footnote w:type="continuationSeparator" w:id="0">
    <w:p w14:paraId="0B15948B" w14:textId="77777777" w:rsidR="00B139F2" w:rsidRDefault="00B1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5DC2" w14:textId="573DAA36" w:rsidR="004E598B" w:rsidRPr="00B33472" w:rsidRDefault="0039436E" w:rsidP="004E598B">
    <w:pPr>
      <w:pStyle w:val="Header"/>
      <w:jc w:val="center"/>
      <w:rPr>
        <w:color w:val="66BB49"/>
        <w:sz w:val="18"/>
        <w:szCs w:val="18"/>
        <w:vertAlign w:val="subscript"/>
      </w:rPr>
    </w:pPr>
    <w:r w:rsidRPr="001715AB">
      <w:rPr>
        <w:rFonts w:asciiTheme="minorHAnsi" w:hAnsiTheme="minorHAnsi" w:cstheme="minorHAnsi"/>
        <w:b/>
        <w:noProof/>
        <w:sz w:val="22"/>
        <w:szCs w:val="22"/>
      </w:rPr>
      <w:drawing>
        <wp:anchor distT="0" distB="0" distL="114300" distR="114300" simplePos="0" relativeHeight="251659776" behindDoc="0" locked="0" layoutInCell="1" allowOverlap="1" wp14:anchorId="32A28C3B" wp14:editId="309B21AF">
          <wp:simplePos x="0" y="0"/>
          <wp:positionH relativeFrom="column">
            <wp:posOffset>-279400</wp:posOffset>
          </wp:positionH>
          <wp:positionV relativeFrom="paragraph">
            <wp:posOffset>5080</wp:posOffset>
          </wp:positionV>
          <wp:extent cx="2233184" cy="1097280"/>
          <wp:effectExtent l="0" t="0" r="0" b="7620"/>
          <wp:wrapThrough wrapText="bothSides">
            <wp:wrapPolygon edited="0">
              <wp:start x="0" y="0"/>
              <wp:lineTo x="0" y="21375"/>
              <wp:lineTo x="21379" y="21375"/>
              <wp:lineTo x="21379"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184" cy="1097280"/>
                  </a:xfrm>
                  <a:prstGeom prst="rect">
                    <a:avLst/>
                  </a:prstGeom>
                </pic:spPr>
              </pic:pic>
            </a:graphicData>
          </a:graphic>
        </wp:anchor>
      </w:drawing>
    </w:r>
    <w:r w:rsidR="004E598B" w:rsidRPr="00B33472">
      <w:rPr>
        <w:vertAlign w:val="subscript"/>
      </w:rPr>
      <w:tab/>
    </w:r>
    <w:r w:rsidR="004E598B" w:rsidRPr="00B33472">
      <w:rPr>
        <w:vertAlign w:val="subscript"/>
      </w:rPr>
      <w:tab/>
    </w:r>
    <w:r w:rsidR="004E598B" w:rsidRPr="00B33472">
      <w:rPr>
        <w:color w:val="66BB49"/>
        <w:sz w:val="18"/>
        <w:szCs w:val="18"/>
        <w:vertAlign w:val="subscript"/>
      </w:rPr>
      <w:t xml:space="preserve"> </w:t>
    </w:r>
  </w:p>
  <w:p w14:paraId="06FA9F15" w14:textId="1E30F542" w:rsidR="002E0597" w:rsidRPr="00E45EF0" w:rsidRDefault="000433FD" w:rsidP="00E45EF0">
    <w:pPr>
      <w:pStyle w:val="Footer"/>
      <w:tabs>
        <w:tab w:val="clear" w:pos="4320"/>
        <w:tab w:val="clear" w:pos="8640"/>
        <w:tab w:val="left" w:pos="3780"/>
        <w:tab w:val="right" w:pos="9720"/>
      </w:tabs>
      <w:ind w:left="-360"/>
    </w:pPr>
    <w:r>
      <w:rPr>
        <w:noProof/>
      </w:rPr>
      <w:drawing>
        <wp:anchor distT="0" distB="0" distL="114300" distR="114300" simplePos="0" relativeHeight="251657728" behindDoc="0" locked="0" layoutInCell="1" allowOverlap="1" wp14:anchorId="07719268" wp14:editId="4F386AB6">
          <wp:simplePos x="0" y="0"/>
          <wp:positionH relativeFrom="column">
            <wp:posOffset>2540000</wp:posOffset>
          </wp:positionH>
          <wp:positionV relativeFrom="paragraph">
            <wp:posOffset>212725</wp:posOffset>
          </wp:positionV>
          <wp:extent cx="1504950" cy="369570"/>
          <wp:effectExtent l="0" t="0" r="0" b="0"/>
          <wp:wrapNone/>
          <wp:docPr id="62" name="Picture 62" descr="DeltaDental_Logo361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ltaDental_Logo361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98B">
      <w:tab/>
    </w:r>
    <w:r w:rsidR="004E598B">
      <w:tab/>
    </w:r>
    <w:r w:rsidR="00E45EF0">
      <w:rPr>
        <w:noProof/>
      </w:rPr>
      <w:drawing>
        <wp:inline distT="0" distB="0" distL="0" distR="0" wp14:anchorId="731503FA" wp14:editId="5398CFBE">
          <wp:extent cx="1732248" cy="78666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AZF-Unbound-Logo-RGB.jpg"/>
                  <pic:cNvPicPr/>
                </pic:nvPicPr>
                <pic:blipFill>
                  <a:blip r:embed="rId3">
                    <a:extLst>
                      <a:ext uri="{28A0092B-C50C-407E-A947-70E740481C1C}">
                        <a14:useLocalDpi xmlns:a14="http://schemas.microsoft.com/office/drawing/2010/main" val="0"/>
                      </a:ext>
                    </a:extLst>
                  </a:blip>
                  <a:stretch>
                    <a:fillRect/>
                  </a:stretch>
                </pic:blipFill>
                <pic:spPr>
                  <a:xfrm>
                    <a:off x="0" y="0"/>
                    <a:ext cx="1732248" cy="786663"/>
                  </a:xfrm>
                  <a:prstGeom prst="rect">
                    <a:avLst/>
                  </a:prstGeom>
                </pic:spPr>
              </pic:pic>
            </a:graphicData>
          </a:graphic>
        </wp:inline>
      </w:drawing>
    </w:r>
    <w:r w:rsidR="004E598B">
      <w:rPr>
        <w:sz w:val="16"/>
        <w:szCs w:val="16"/>
      </w:rPr>
      <w:tab/>
    </w:r>
    <w:r w:rsidR="004E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2407"/>
    <w:multiLevelType w:val="hybridMultilevel"/>
    <w:tmpl w:val="4026495A"/>
    <w:lvl w:ilvl="0" w:tplc="905A5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E8229D"/>
    <w:multiLevelType w:val="hybridMultilevel"/>
    <w:tmpl w:val="1F7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969832">
    <w:abstractNumId w:val="0"/>
  </w:num>
  <w:num w:numId="2" w16cid:durableId="33326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CB"/>
    <w:rsid w:val="00003FC1"/>
    <w:rsid w:val="0001265B"/>
    <w:rsid w:val="000139CC"/>
    <w:rsid w:val="00013BE2"/>
    <w:rsid w:val="00020A86"/>
    <w:rsid w:val="00022F7C"/>
    <w:rsid w:val="0002547B"/>
    <w:rsid w:val="00037875"/>
    <w:rsid w:val="000401E7"/>
    <w:rsid w:val="000433FD"/>
    <w:rsid w:val="00043BCB"/>
    <w:rsid w:val="00046E17"/>
    <w:rsid w:val="00054657"/>
    <w:rsid w:val="0006297F"/>
    <w:rsid w:val="00066304"/>
    <w:rsid w:val="00071311"/>
    <w:rsid w:val="00071DBD"/>
    <w:rsid w:val="0007368D"/>
    <w:rsid w:val="000875F0"/>
    <w:rsid w:val="00091970"/>
    <w:rsid w:val="000961AF"/>
    <w:rsid w:val="000A5029"/>
    <w:rsid w:val="000A5BD0"/>
    <w:rsid w:val="000B042D"/>
    <w:rsid w:val="000B0757"/>
    <w:rsid w:val="000B17B6"/>
    <w:rsid w:val="000B3140"/>
    <w:rsid w:val="000C2F1C"/>
    <w:rsid w:val="000C655C"/>
    <w:rsid w:val="000C727F"/>
    <w:rsid w:val="000D1317"/>
    <w:rsid w:val="000D2107"/>
    <w:rsid w:val="000D668F"/>
    <w:rsid w:val="000D79EA"/>
    <w:rsid w:val="000E7A21"/>
    <w:rsid w:val="000E7DFE"/>
    <w:rsid w:val="000F24CE"/>
    <w:rsid w:val="000F74C3"/>
    <w:rsid w:val="00100ED5"/>
    <w:rsid w:val="001028E8"/>
    <w:rsid w:val="001106FB"/>
    <w:rsid w:val="00110E6C"/>
    <w:rsid w:val="001118C0"/>
    <w:rsid w:val="001132C0"/>
    <w:rsid w:val="00114260"/>
    <w:rsid w:val="00114D5E"/>
    <w:rsid w:val="00126035"/>
    <w:rsid w:val="00127E40"/>
    <w:rsid w:val="00133835"/>
    <w:rsid w:val="001342D1"/>
    <w:rsid w:val="00150055"/>
    <w:rsid w:val="00151AFC"/>
    <w:rsid w:val="00154978"/>
    <w:rsid w:val="00154CD3"/>
    <w:rsid w:val="00156236"/>
    <w:rsid w:val="0016307F"/>
    <w:rsid w:val="00173DCE"/>
    <w:rsid w:val="0018294B"/>
    <w:rsid w:val="001855EA"/>
    <w:rsid w:val="00187E33"/>
    <w:rsid w:val="001A0CCF"/>
    <w:rsid w:val="001A1BDE"/>
    <w:rsid w:val="001A2983"/>
    <w:rsid w:val="001A5A33"/>
    <w:rsid w:val="001B3C8D"/>
    <w:rsid w:val="001C1294"/>
    <w:rsid w:val="001C455E"/>
    <w:rsid w:val="001D0411"/>
    <w:rsid w:val="001D17D1"/>
    <w:rsid w:val="001D4802"/>
    <w:rsid w:val="001D52B3"/>
    <w:rsid w:val="001E3D52"/>
    <w:rsid w:val="001F7816"/>
    <w:rsid w:val="001F7CB2"/>
    <w:rsid w:val="00203FAD"/>
    <w:rsid w:val="002109F0"/>
    <w:rsid w:val="002134A5"/>
    <w:rsid w:val="002223BB"/>
    <w:rsid w:val="002240BF"/>
    <w:rsid w:val="0022439A"/>
    <w:rsid w:val="002274BF"/>
    <w:rsid w:val="00232AF3"/>
    <w:rsid w:val="00236FA9"/>
    <w:rsid w:val="00240C71"/>
    <w:rsid w:val="002520EA"/>
    <w:rsid w:val="0025576D"/>
    <w:rsid w:val="00255A94"/>
    <w:rsid w:val="00256BDA"/>
    <w:rsid w:val="00256D07"/>
    <w:rsid w:val="00257019"/>
    <w:rsid w:val="00267E56"/>
    <w:rsid w:val="00273195"/>
    <w:rsid w:val="00274BB7"/>
    <w:rsid w:val="00282D76"/>
    <w:rsid w:val="00285393"/>
    <w:rsid w:val="00286546"/>
    <w:rsid w:val="0028793D"/>
    <w:rsid w:val="002A0904"/>
    <w:rsid w:val="002A2DE5"/>
    <w:rsid w:val="002A3CBB"/>
    <w:rsid w:val="002A43FE"/>
    <w:rsid w:val="002B18D6"/>
    <w:rsid w:val="002D7AA7"/>
    <w:rsid w:val="002E0597"/>
    <w:rsid w:val="002E5F5E"/>
    <w:rsid w:val="002F5253"/>
    <w:rsid w:val="002F66F9"/>
    <w:rsid w:val="003137BA"/>
    <w:rsid w:val="003146CD"/>
    <w:rsid w:val="00320AE9"/>
    <w:rsid w:val="00322295"/>
    <w:rsid w:val="00324C7F"/>
    <w:rsid w:val="00325EA1"/>
    <w:rsid w:val="0033039A"/>
    <w:rsid w:val="0033282F"/>
    <w:rsid w:val="00340E34"/>
    <w:rsid w:val="00351505"/>
    <w:rsid w:val="00363B39"/>
    <w:rsid w:val="00371393"/>
    <w:rsid w:val="00377854"/>
    <w:rsid w:val="00385572"/>
    <w:rsid w:val="003908EF"/>
    <w:rsid w:val="0039436E"/>
    <w:rsid w:val="00394BE4"/>
    <w:rsid w:val="00397DD0"/>
    <w:rsid w:val="003A0194"/>
    <w:rsid w:val="003A4930"/>
    <w:rsid w:val="003A6491"/>
    <w:rsid w:val="003A786B"/>
    <w:rsid w:val="003B2686"/>
    <w:rsid w:val="003B6519"/>
    <w:rsid w:val="003C6AD2"/>
    <w:rsid w:val="003D00E6"/>
    <w:rsid w:val="003D2C9E"/>
    <w:rsid w:val="003E06FA"/>
    <w:rsid w:val="003E163F"/>
    <w:rsid w:val="003E3133"/>
    <w:rsid w:val="003E7376"/>
    <w:rsid w:val="003F34E4"/>
    <w:rsid w:val="003F3547"/>
    <w:rsid w:val="003F58F9"/>
    <w:rsid w:val="0040200E"/>
    <w:rsid w:val="00403C75"/>
    <w:rsid w:val="00405B6B"/>
    <w:rsid w:val="00415FEC"/>
    <w:rsid w:val="00422875"/>
    <w:rsid w:val="00426D48"/>
    <w:rsid w:val="00460223"/>
    <w:rsid w:val="00460D14"/>
    <w:rsid w:val="00461222"/>
    <w:rsid w:val="0046163E"/>
    <w:rsid w:val="00461721"/>
    <w:rsid w:val="0046477B"/>
    <w:rsid w:val="00464A68"/>
    <w:rsid w:val="0047463B"/>
    <w:rsid w:val="0047528B"/>
    <w:rsid w:val="00482150"/>
    <w:rsid w:val="004840E8"/>
    <w:rsid w:val="00490BF8"/>
    <w:rsid w:val="00492929"/>
    <w:rsid w:val="0049590C"/>
    <w:rsid w:val="00495D27"/>
    <w:rsid w:val="00497950"/>
    <w:rsid w:val="004A2C79"/>
    <w:rsid w:val="004A67D6"/>
    <w:rsid w:val="004B09AB"/>
    <w:rsid w:val="004B72DA"/>
    <w:rsid w:val="004C3D7D"/>
    <w:rsid w:val="004C3F6C"/>
    <w:rsid w:val="004C4894"/>
    <w:rsid w:val="004C50E1"/>
    <w:rsid w:val="004C7339"/>
    <w:rsid w:val="004D500C"/>
    <w:rsid w:val="004D6D32"/>
    <w:rsid w:val="004E598B"/>
    <w:rsid w:val="004E6CE9"/>
    <w:rsid w:val="004F6906"/>
    <w:rsid w:val="004F7AEA"/>
    <w:rsid w:val="00501DAF"/>
    <w:rsid w:val="00502813"/>
    <w:rsid w:val="00503803"/>
    <w:rsid w:val="00507A01"/>
    <w:rsid w:val="005141BB"/>
    <w:rsid w:val="005216BB"/>
    <w:rsid w:val="00522540"/>
    <w:rsid w:val="00525F1F"/>
    <w:rsid w:val="00531C40"/>
    <w:rsid w:val="0054348A"/>
    <w:rsid w:val="00552E34"/>
    <w:rsid w:val="005562BD"/>
    <w:rsid w:val="005572E5"/>
    <w:rsid w:val="005705F5"/>
    <w:rsid w:val="00570E82"/>
    <w:rsid w:val="005719B2"/>
    <w:rsid w:val="00572244"/>
    <w:rsid w:val="00574E3A"/>
    <w:rsid w:val="00577EEC"/>
    <w:rsid w:val="005830EB"/>
    <w:rsid w:val="00591A99"/>
    <w:rsid w:val="005923C1"/>
    <w:rsid w:val="005A321D"/>
    <w:rsid w:val="005A521A"/>
    <w:rsid w:val="005A71AC"/>
    <w:rsid w:val="005A78C6"/>
    <w:rsid w:val="005B3449"/>
    <w:rsid w:val="005C1E48"/>
    <w:rsid w:val="005C3A47"/>
    <w:rsid w:val="005D1B84"/>
    <w:rsid w:val="005D542E"/>
    <w:rsid w:val="005E0463"/>
    <w:rsid w:val="005E1ACE"/>
    <w:rsid w:val="005E2D8C"/>
    <w:rsid w:val="005E3AC1"/>
    <w:rsid w:val="005E565C"/>
    <w:rsid w:val="005E5DF5"/>
    <w:rsid w:val="005F04DE"/>
    <w:rsid w:val="005F0D8A"/>
    <w:rsid w:val="005F1CA2"/>
    <w:rsid w:val="005F22D5"/>
    <w:rsid w:val="005F3685"/>
    <w:rsid w:val="005F3ECA"/>
    <w:rsid w:val="005F7C4C"/>
    <w:rsid w:val="006052D8"/>
    <w:rsid w:val="00613572"/>
    <w:rsid w:val="0061651B"/>
    <w:rsid w:val="00623D4E"/>
    <w:rsid w:val="00626515"/>
    <w:rsid w:val="006324AC"/>
    <w:rsid w:val="00643941"/>
    <w:rsid w:val="00647531"/>
    <w:rsid w:val="00653923"/>
    <w:rsid w:val="006730BF"/>
    <w:rsid w:val="00673295"/>
    <w:rsid w:val="00673A0D"/>
    <w:rsid w:val="00674180"/>
    <w:rsid w:val="0069081F"/>
    <w:rsid w:val="00692171"/>
    <w:rsid w:val="0069218D"/>
    <w:rsid w:val="00692942"/>
    <w:rsid w:val="006942BF"/>
    <w:rsid w:val="00696E72"/>
    <w:rsid w:val="006A132E"/>
    <w:rsid w:val="006A4105"/>
    <w:rsid w:val="006A59AD"/>
    <w:rsid w:val="006A5EE0"/>
    <w:rsid w:val="006A7210"/>
    <w:rsid w:val="006B0ED4"/>
    <w:rsid w:val="006B2751"/>
    <w:rsid w:val="006B787E"/>
    <w:rsid w:val="006C0FA6"/>
    <w:rsid w:val="006C1407"/>
    <w:rsid w:val="006C517C"/>
    <w:rsid w:val="006D752B"/>
    <w:rsid w:val="006E1EAA"/>
    <w:rsid w:val="006E65D1"/>
    <w:rsid w:val="006E6826"/>
    <w:rsid w:val="006F3F10"/>
    <w:rsid w:val="00705AE6"/>
    <w:rsid w:val="007078E5"/>
    <w:rsid w:val="00707CE5"/>
    <w:rsid w:val="00712AD7"/>
    <w:rsid w:val="00712EAA"/>
    <w:rsid w:val="00713FAD"/>
    <w:rsid w:val="00715308"/>
    <w:rsid w:val="0071701C"/>
    <w:rsid w:val="00722D45"/>
    <w:rsid w:val="00723D46"/>
    <w:rsid w:val="00726B33"/>
    <w:rsid w:val="00734070"/>
    <w:rsid w:val="007401C1"/>
    <w:rsid w:val="00754774"/>
    <w:rsid w:val="00755BD1"/>
    <w:rsid w:val="0076086B"/>
    <w:rsid w:val="00761722"/>
    <w:rsid w:val="00762E19"/>
    <w:rsid w:val="007669DB"/>
    <w:rsid w:val="00772423"/>
    <w:rsid w:val="00790C19"/>
    <w:rsid w:val="00794B16"/>
    <w:rsid w:val="00795C48"/>
    <w:rsid w:val="007960F4"/>
    <w:rsid w:val="00796808"/>
    <w:rsid w:val="00796DB2"/>
    <w:rsid w:val="007A5614"/>
    <w:rsid w:val="007C0D84"/>
    <w:rsid w:val="007C56F4"/>
    <w:rsid w:val="007D1129"/>
    <w:rsid w:val="007D1994"/>
    <w:rsid w:val="007D2D7F"/>
    <w:rsid w:val="007D42BC"/>
    <w:rsid w:val="007D6AFD"/>
    <w:rsid w:val="007E2590"/>
    <w:rsid w:val="007E612F"/>
    <w:rsid w:val="007F05F2"/>
    <w:rsid w:val="00806E39"/>
    <w:rsid w:val="00815C35"/>
    <w:rsid w:val="00817382"/>
    <w:rsid w:val="008223F8"/>
    <w:rsid w:val="00822CB8"/>
    <w:rsid w:val="008266BC"/>
    <w:rsid w:val="008316B5"/>
    <w:rsid w:val="00837D91"/>
    <w:rsid w:val="00841247"/>
    <w:rsid w:val="00843929"/>
    <w:rsid w:val="00850ABF"/>
    <w:rsid w:val="00863728"/>
    <w:rsid w:val="008638D4"/>
    <w:rsid w:val="00865F5B"/>
    <w:rsid w:val="008813EF"/>
    <w:rsid w:val="00883847"/>
    <w:rsid w:val="00885E64"/>
    <w:rsid w:val="00890BFB"/>
    <w:rsid w:val="0089363F"/>
    <w:rsid w:val="00893CC7"/>
    <w:rsid w:val="00897607"/>
    <w:rsid w:val="008A0AF4"/>
    <w:rsid w:val="008A6578"/>
    <w:rsid w:val="008A7FCE"/>
    <w:rsid w:val="008B06B0"/>
    <w:rsid w:val="008B1B5B"/>
    <w:rsid w:val="008B5E37"/>
    <w:rsid w:val="008D02A5"/>
    <w:rsid w:val="008D3A21"/>
    <w:rsid w:val="008D4FA6"/>
    <w:rsid w:val="008D566B"/>
    <w:rsid w:val="008D77E5"/>
    <w:rsid w:val="008E1EF8"/>
    <w:rsid w:val="008E2BC4"/>
    <w:rsid w:val="008E30FB"/>
    <w:rsid w:val="008E361D"/>
    <w:rsid w:val="008F10F0"/>
    <w:rsid w:val="008F26A3"/>
    <w:rsid w:val="008F5751"/>
    <w:rsid w:val="008F58B6"/>
    <w:rsid w:val="008F685F"/>
    <w:rsid w:val="0090152D"/>
    <w:rsid w:val="0090277C"/>
    <w:rsid w:val="009037F4"/>
    <w:rsid w:val="00914B7A"/>
    <w:rsid w:val="00914E5B"/>
    <w:rsid w:val="009169EC"/>
    <w:rsid w:val="00921170"/>
    <w:rsid w:val="0092268D"/>
    <w:rsid w:val="00925E6E"/>
    <w:rsid w:val="00927C30"/>
    <w:rsid w:val="00932C81"/>
    <w:rsid w:val="00934423"/>
    <w:rsid w:val="0094619F"/>
    <w:rsid w:val="00950021"/>
    <w:rsid w:val="00951188"/>
    <w:rsid w:val="0095731E"/>
    <w:rsid w:val="009605AF"/>
    <w:rsid w:val="00977D08"/>
    <w:rsid w:val="00980410"/>
    <w:rsid w:val="00987D95"/>
    <w:rsid w:val="00991EA5"/>
    <w:rsid w:val="009963C1"/>
    <w:rsid w:val="009A1041"/>
    <w:rsid w:val="009A3760"/>
    <w:rsid w:val="009A5279"/>
    <w:rsid w:val="009B0AD1"/>
    <w:rsid w:val="009C1017"/>
    <w:rsid w:val="009D4A5B"/>
    <w:rsid w:val="009E2585"/>
    <w:rsid w:val="009E2D08"/>
    <w:rsid w:val="009E40A0"/>
    <w:rsid w:val="009F0D0F"/>
    <w:rsid w:val="00A056E9"/>
    <w:rsid w:val="00A215FE"/>
    <w:rsid w:val="00A24D3C"/>
    <w:rsid w:val="00A31120"/>
    <w:rsid w:val="00A32FAC"/>
    <w:rsid w:val="00A33D56"/>
    <w:rsid w:val="00A44812"/>
    <w:rsid w:val="00A506D4"/>
    <w:rsid w:val="00A551FF"/>
    <w:rsid w:val="00A55334"/>
    <w:rsid w:val="00A70E4D"/>
    <w:rsid w:val="00A71B4D"/>
    <w:rsid w:val="00A73509"/>
    <w:rsid w:val="00A737D7"/>
    <w:rsid w:val="00A74FC3"/>
    <w:rsid w:val="00A80486"/>
    <w:rsid w:val="00A84C1D"/>
    <w:rsid w:val="00A8545B"/>
    <w:rsid w:val="00A93402"/>
    <w:rsid w:val="00A9628F"/>
    <w:rsid w:val="00A9638B"/>
    <w:rsid w:val="00AA45AA"/>
    <w:rsid w:val="00AB33FB"/>
    <w:rsid w:val="00AB3BDD"/>
    <w:rsid w:val="00AB4BCA"/>
    <w:rsid w:val="00AC6BE2"/>
    <w:rsid w:val="00AD2570"/>
    <w:rsid w:val="00AD64E7"/>
    <w:rsid w:val="00AE15F5"/>
    <w:rsid w:val="00AE34F5"/>
    <w:rsid w:val="00AE562A"/>
    <w:rsid w:val="00AE6393"/>
    <w:rsid w:val="00AE66B8"/>
    <w:rsid w:val="00AE6FCC"/>
    <w:rsid w:val="00AF0581"/>
    <w:rsid w:val="00AF5042"/>
    <w:rsid w:val="00B00EC8"/>
    <w:rsid w:val="00B043B8"/>
    <w:rsid w:val="00B04847"/>
    <w:rsid w:val="00B129A1"/>
    <w:rsid w:val="00B139F2"/>
    <w:rsid w:val="00B14473"/>
    <w:rsid w:val="00B149B5"/>
    <w:rsid w:val="00B163EC"/>
    <w:rsid w:val="00B24EB0"/>
    <w:rsid w:val="00B33472"/>
    <w:rsid w:val="00B5339B"/>
    <w:rsid w:val="00B56894"/>
    <w:rsid w:val="00B609D3"/>
    <w:rsid w:val="00B617C3"/>
    <w:rsid w:val="00B63B26"/>
    <w:rsid w:val="00B648CA"/>
    <w:rsid w:val="00B71158"/>
    <w:rsid w:val="00B7283A"/>
    <w:rsid w:val="00B75E20"/>
    <w:rsid w:val="00B77D04"/>
    <w:rsid w:val="00B81C9B"/>
    <w:rsid w:val="00B84CC1"/>
    <w:rsid w:val="00B85D7C"/>
    <w:rsid w:val="00B875AA"/>
    <w:rsid w:val="00B91302"/>
    <w:rsid w:val="00B93FEC"/>
    <w:rsid w:val="00B94F93"/>
    <w:rsid w:val="00B9785E"/>
    <w:rsid w:val="00BB283B"/>
    <w:rsid w:val="00BB4AA3"/>
    <w:rsid w:val="00BB72C4"/>
    <w:rsid w:val="00BC040B"/>
    <w:rsid w:val="00BC580A"/>
    <w:rsid w:val="00BC6C06"/>
    <w:rsid w:val="00BC7194"/>
    <w:rsid w:val="00BC7C30"/>
    <w:rsid w:val="00BD601F"/>
    <w:rsid w:val="00BD6161"/>
    <w:rsid w:val="00BE216D"/>
    <w:rsid w:val="00BE2E4F"/>
    <w:rsid w:val="00BF408A"/>
    <w:rsid w:val="00BF7EC5"/>
    <w:rsid w:val="00C131A7"/>
    <w:rsid w:val="00C14240"/>
    <w:rsid w:val="00C154BD"/>
    <w:rsid w:val="00C20C30"/>
    <w:rsid w:val="00C21030"/>
    <w:rsid w:val="00C25F87"/>
    <w:rsid w:val="00C266E2"/>
    <w:rsid w:val="00C336EC"/>
    <w:rsid w:val="00C33F6E"/>
    <w:rsid w:val="00C4083D"/>
    <w:rsid w:val="00C46379"/>
    <w:rsid w:val="00C512D7"/>
    <w:rsid w:val="00C63531"/>
    <w:rsid w:val="00C65843"/>
    <w:rsid w:val="00C66C6C"/>
    <w:rsid w:val="00C7148B"/>
    <w:rsid w:val="00C71C2B"/>
    <w:rsid w:val="00C721A7"/>
    <w:rsid w:val="00C74B08"/>
    <w:rsid w:val="00C751C8"/>
    <w:rsid w:val="00C7784C"/>
    <w:rsid w:val="00C85A2F"/>
    <w:rsid w:val="00C910BD"/>
    <w:rsid w:val="00C96AAA"/>
    <w:rsid w:val="00CA3967"/>
    <w:rsid w:val="00CB5437"/>
    <w:rsid w:val="00CC0B32"/>
    <w:rsid w:val="00CC3AD4"/>
    <w:rsid w:val="00CC3CE3"/>
    <w:rsid w:val="00CC68DA"/>
    <w:rsid w:val="00CC724E"/>
    <w:rsid w:val="00CD178D"/>
    <w:rsid w:val="00CD5765"/>
    <w:rsid w:val="00CD7BC5"/>
    <w:rsid w:val="00CE000B"/>
    <w:rsid w:val="00CF1C91"/>
    <w:rsid w:val="00CF51F1"/>
    <w:rsid w:val="00CF5427"/>
    <w:rsid w:val="00CF5F7E"/>
    <w:rsid w:val="00D00D1C"/>
    <w:rsid w:val="00D041CB"/>
    <w:rsid w:val="00D0433A"/>
    <w:rsid w:val="00D0734E"/>
    <w:rsid w:val="00D07E8E"/>
    <w:rsid w:val="00D10680"/>
    <w:rsid w:val="00D14FE5"/>
    <w:rsid w:val="00D24D45"/>
    <w:rsid w:val="00D32DE2"/>
    <w:rsid w:val="00D35D78"/>
    <w:rsid w:val="00D41F34"/>
    <w:rsid w:val="00D4207F"/>
    <w:rsid w:val="00D50152"/>
    <w:rsid w:val="00D55AAF"/>
    <w:rsid w:val="00D56F3A"/>
    <w:rsid w:val="00D62F02"/>
    <w:rsid w:val="00D63D74"/>
    <w:rsid w:val="00D75656"/>
    <w:rsid w:val="00D75914"/>
    <w:rsid w:val="00D759C8"/>
    <w:rsid w:val="00D90AA1"/>
    <w:rsid w:val="00D914D1"/>
    <w:rsid w:val="00D9224C"/>
    <w:rsid w:val="00D94273"/>
    <w:rsid w:val="00D96A1F"/>
    <w:rsid w:val="00D96C81"/>
    <w:rsid w:val="00D97DC7"/>
    <w:rsid w:val="00DA48CB"/>
    <w:rsid w:val="00DA4B2C"/>
    <w:rsid w:val="00DA54E0"/>
    <w:rsid w:val="00DB2A5A"/>
    <w:rsid w:val="00DB39FD"/>
    <w:rsid w:val="00DC1B9D"/>
    <w:rsid w:val="00DC6FB5"/>
    <w:rsid w:val="00DE160E"/>
    <w:rsid w:val="00DE4ECD"/>
    <w:rsid w:val="00DF2049"/>
    <w:rsid w:val="00DF4355"/>
    <w:rsid w:val="00DF7C7A"/>
    <w:rsid w:val="00E01D53"/>
    <w:rsid w:val="00E03E45"/>
    <w:rsid w:val="00E05E5E"/>
    <w:rsid w:val="00E21808"/>
    <w:rsid w:val="00E21BB5"/>
    <w:rsid w:val="00E26304"/>
    <w:rsid w:val="00E2668A"/>
    <w:rsid w:val="00E300E3"/>
    <w:rsid w:val="00E354C4"/>
    <w:rsid w:val="00E44928"/>
    <w:rsid w:val="00E4566C"/>
    <w:rsid w:val="00E45EF0"/>
    <w:rsid w:val="00E47BE0"/>
    <w:rsid w:val="00E50C29"/>
    <w:rsid w:val="00E544AA"/>
    <w:rsid w:val="00E5697B"/>
    <w:rsid w:val="00E57754"/>
    <w:rsid w:val="00E605B1"/>
    <w:rsid w:val="00E625D2"/>
    <w:rsid w:val="00E679D1"/>
    <w:rsid w:val="00E72CDE"/>
    <w:rsid w:val="00E80FC7"/>
    <w:rsid w:val="00E8298A"/>
    <w:rsid w:val="00E879F2"/>
    <w:rsid w:val="00E9077A"/>
    <w:rsid w:val="00E921BD"/>
    <w:rsid w:val="00E9284D"/>
    <w:rsid w:val="00E9474C"/>
    <w:rsid w:val="00E94E8B"/>
    <w:rsid w:val="00EA11CB"/>
    <w:rsid w:val="00EA1B66"/>
    <w:rsid w:val="00EA366B"/>
    <w:rsid w:val="00EA4A2B"/>
    <w:rsid w:val="00EA4F60"/>
    <w:rsid w:val="00EB22DD"/>
    <w:rsid w:val="00EB2B6F"/>
    <w:rsid w:val="00EC70BA"/>
    <w:rsid w:val="00EC7A12"/>
    <w:rsid w:val="00EC7BEA"/>
    <w:rsid w:val="00EE249F"/>
    <w:rsid w:val="00EE6A9A"/>
    <w:rsid w:val="00EF53C6"/>
    <w:rsid w:val="00EF6A29"/>
    <w:rsid w:val="00F016DF"/>
    <w:rsid w:val="00F02D69"/>
    <w:rsid w:val="00F04715"/>
    <w:rsid w:val="00F06AA1"/>
    <w:rsid w:val="00F1318B"/>
    <w:rsid w:val="00F15962"/>
    <w:rsid w:val="00F1626A"/>
    <w:rsid w:val="00F213D5"/>
    <w:rsid w:val="00F23145"/>
    <w:rsid w:val="00F243F2"/>
    <w:rsid w:val="00F2674C"/>
    <w:rsid w:val="00F30A39"/>
    <w:rsid w:val="00F332B2"/>
    <w:rsid w:val="00F33AF8"/>
    <w:rsid w:val="00F34C4F"/>
    <w:rsid w:val="00F410A5"/>
    <w:rsid w:val="00F426AD"/>
    <w:rsid w:val="00F44FF8"/>
    <w:rsid w:val="00F464C4"/>
    <w:rsid w:val="00F5575A"/>
    <w:rsid w:val="00F55B8F"/>
    <w:rsid w:val="00F60F69"/>
    <w:rsid w:val="00F65914"/>
    <w:rsid w:val="00F7365B"/>
    <w:rsid w:val="00F76278"/>
    <w:rsid w:val="00F83701"/>
    <w:rsid w:val="00F85D85"/>
    <w:rsid w:val="00F87A33"/>
    <w:rsid w:val="00F91144"/>
    <w:rsid w:val="00F95985"/>
    <w:rsid w:val="00FA2F8D"/>
    <w:rsid w:val="00FA545E"/>
    <w:rsid w:val="00FA6417"/>
    <w:rsid w:val="00FB13C8"/>
    <w:rsid w:val="00FB1636"/>
    <w:rsid w:val="00FB18A7"/>
    <w:rsid w:val="00FB763D"/>
    <w:rsid w:val="00FC0E24"/>
    <w:rsid w:val="00FC1819"/>
    <w:rsid w:val="00FC3960"/>
    <w:rsid w:val="00FC5367"/>
    <w:rsid w:val="00FC75D2"/>
    <w:rsid w:val="00FD0F9A"/>
    <w:rsid w:val="00FD5F46"/>
    <w:rsid w:val="00FD60A3"/>
    <w:rsid w:val="00FF5000"/>
    <w:rsid w:val="00FF5519"/>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51A11"/>
  <w15:docId w15:val="{76C9E33A-2062-4DB7-9B47-79295BB4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C"/>
    <w:pPr>
      <w:spacing w:line="30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09D3"/>
    <w:pPr>
      <w:tabs>
        <w:tab w:val="center" w:pos="4320"/>
        <w:tab w:val="right" w:pos="8640"/>
      </w:tabs>
    </w:pPr>
  </w:style>
  <w:style w:type="paragraph" w:styleId="Footer">
    <w:name w:val="footer"/>
    <w:basedOn w:val="Normal"/>
    <w:rsid w:val="00B609D3"/>
    <w:pPr>
      <w:tabs>
        <w:tab w:val="center" w:pos="4320"/>
        <w:tab w:val="right" w:pos="8640"/>
      </w:tabs>
    </w:pPr>
  </w:style>
  <w:style w:type="character" w:styleId="Hyperlink">
    <w:name w:val="Hyperlink"/>
    <w:rsid w:val="00B14473"/>
    <w:rPr>
      <w:rFonts w:ascii="Arial" w:hAnsi="Arial"/>
      <w:color w:val="0000FF"/>
      <w:u w:val="single"/>
    </w:rPr>
  </w:style>
  <w:style w:type="character" w:styleId="FollowedHyperlink">
    <w:name w:val="FollowedHyperlink"/>
    <w:rsid w:val="00B14473"/>
    <w:rPr>
      <w:rFonts w:ascii="Arial" w:hAnsi="Arial"/>
      <w:color w:val="606420"/>
      <w:u w:val="single"/>
    </w:rPr>
  </w:style>
  <w:style w:type="paragraph" w:styleId="BalloonText">
    <w:name w:val="Balloon Text"/>
    <w:basedOn w:val="Normal"/>
    <w:semiHidden/>
    <w:rsid w:val="005A521A"/>
    <w:rPr>
      <w:rFonts w:ascii="Tahoma" w:hAnsi="Tahoma" w:cs="Tahoma"/>
      <w:sz w:val="16"/>
      <w:szCs w:val="16"/>
    </w:rPr>
  </w:style>
  <w:style w:type="paragraph" w:styleId="NoSpacing">
    <w:name w:val="No Spacing"/>
    <w:uiPriority w:val="1"/>
    <w:qFormat/>
    <w:rsid w:val="006E1EAA"/>
    <w:rPr>
      <w:rFonts w:ascii="Arial" w:hAnsi="Arial"/>
      <w:szCs w:val="24"/>
    </w:rPr>
  </w:style>
  <w:style w:type="character" w:styleId="UnresolvedMention">
    <w:name w:val="Unresolved Mention"/>
    <w:basedOn w:val="DefaultParagraphFont"/>
    <w:uiPriority w:val="99"/>
    <w:semiHidden/>
    <w:unhideWhenUsed/>
    <w:rsid w:val="003F34E4"/>
    <w:rPr>
      <w:color w:val="605E5C"/>
      <w:shd w:val="clear" w:color="auto" w:fill="E1DFDD"/>
    </w:rPr>
  </w:style>
  <w:style w:type="paragraph" w:styleId="ListParagraph">
    <w:name w:val="List Paragraph"/>
    <w:basedOn w:val="Normal"/>
    <w:uiPriority w:val="34"/>
    <w:qFormat/>
    <w:rsid w:val="0039436E"/>
    <w:pPr>
      <w:spacing w:line="240" w:lineRule="auto"/>
      <w:ind w:left="720"/>
      <w:contextualSpacing/>
    </w:pPr>
    <w:rPr>
      <w:rFonts w:ascii="Times New Roman" w:eastAsiaTheme="minorHAnsi" w:hAnsi="Times New Roman" w:cstheme="minorBidi"/>
      <w:sz w:val="24"/>
      <w:szCs w:val="22"/>
    </w:rPr>
  </w:style>
  <w:style w:type="character" w:styleId="SmartLink">
    <w:name w:val="Smart Link"/>
    <w:basedOn w:val="DefaultParagraphFont"/>
    <w:uiPriority w:val="99"/>
    <w:semiHidden/>
    <w:unhideWhenUsed/>
    <w:rsid w:val="00722D4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4352">
      <w:bodyDiv w:val="1"/>
      <w:marLeft w:val="0"/>
      <w:marRight w:val="0"/>
      <w:marTop w:val="0"/>
      <w:marBottom w:val="0"/>
      <w:divBdr>
        <w:top w:val="none" w:sz="0" w:space="0" w:color="auto"/>
        <w:left w:val="none" w:sz="0" w:space="0" w:color="auto"/>
        <w:bottom w:val="none" w:sz="0" w:space="0" w:color="auto"/>
        <w:right w:val="none" w:sz="0" w:space="0" w:color="auto"/>
      </w:divBdr>
    </w:div>
    <w:div w:id="10795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rensmuseumofphoenix.org/ev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cl/fo/gn7a3xv0spj5h7m6nb9ix/h?dl=0&amp;rlkey=fsjqeb9yukjr4hhjt79ez6k9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ilin@hmap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wiener@childmusephx.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ltadentalaz.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94309186E2B4AA81A9F6EDA7EC416" ma:contentTypeVersion="15" ma:contentTypeDescription="Create a new document." ma:contentTypeScope="" ma:versionID="e59630a90dd8406d76669c317f70176c">
  <xsd:schema xmlns:xsd="http://www.w3.org/2001/XMLSchema" xmlns:xs="http://www.w3.org/2001/XMLSchema" xmlns:p="http://schemas.microsoft.com/office/2006/metadata/properties" xmlns:ns2="e14e30d8-d055-4f72-81f0-4b9959eaf803" xmlns:ns3="74759d0a-441b-4a23-b147-f0a7cf09942f" targetNamespace="http://schemas.microsoft.com/office/2006/metadata/properties" ma:root="true" ma:fieldsID="557a1178cf999f377afbd8a9a2e07643" ns2:_="" ns3:_="">
    <xsd:import namespace="e14e30d8-d055-4f72-81f0-4b9959eaf803"/>
    <xsd:import namespace="74759d0a-441b-4a23-b147-f0a7cf09942f"/>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30d8-d055-4f72-81f0-4b9959ea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d9b145-dea4-47b6-858f-7107af07578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59d0a-441b-4a23-b147-f0a7cf0994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ff5456b-33e2-492b-86a5-ccb01edd9943}" ma:internalName="TaxCatchAll" ma:showField="CatchAllData" ma:web="74759d0a-441b-4a23-b147-f0a7cf0994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ED32-9242-4017-B504-5112E699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30d8-d055-4f72-81f0-4b9959eaf803"/>
    <ds:schemaRef ds:uri="74759d0a-441b-4a23-b147-f0a7cf099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9DADC-4D1A-4E13-AEA4-D0B38F796DE8}">
  <ds:schemaRefs>
    <ds:schemaRef ds:uri="http://schemas.microsoft.com/sharepoint/v3/contenttype/forms"/>
  </ds:schemaRefs>
</ds:datastoreItem>
</file>

<file path=customXml/itemProps3.xml><?xml version="1.0" encoding="utf-8"?>
<ds:datastoreItem xmlns:ds="http://schemas.openxmlformats.org/officeDocument/2006/customXml" ds:itemID="{1FCD87EC-C881-4D29-B325-67B38905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4527</Characters>
  <Application>Microsoft Office Word</Application>
  <DocSecurity>4</DocSecurity>
  <Lines>226</Lines>
  <Paragraphs>150</Paragraphs>
  <ScaleCrop>false</ScaleCrop>
  <HeadingPairs>
    <vt:vector size="2" baseType="variant">
      <vt:variant>
        <vt:lpstr>Title</vt:lpstr>
      </vt:variant>
      <vt:variant>
        <vt:i4>1</vt:i4>
      </vt:variant>
    </vt:vector>
  </HeadingPairs>
  <TitlesOfParts>
    <vt:vector size="1" baseType="lpstr">
      <vt:lpstr/>
    </vt:vector>
  </TitlesOfParts>
  <Company>DDAZ</Company>
  <LinksUpToDate>false</LinksUpToDate>
  <CharactersWithSpaces>5133</CharactersWithSpaces>
  <SharedDoc>false</SharedDoc>
  <HLinks>
    <vt:vector size="6" baseType="variant">
      <vt:variant>
        <vt:i4>4915210</vt:i4>
      </vt:variant>
      <vt:variant>
        <vt:i4>0</vt:i4>
      </vt:variant>
      <vt:variant>
        <vt:i4>0</vt:i4>
      </vt:variant>
      <vt:variant>
        <vt:i4>5</vt:i4>
      </vt:variant>
      <vt:variant>
        <vt:lpwstr>http://www.deltadentalaz.com/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 Giacinto</dc:creator>
  <cp:lastModifiedBy>Alison Bailin</cp:lastModifiedBy>
  <cp:revision>2</cp:revision>
  <cp:lastPrinted>2024-01-11T23:00:00Z</cp:lastPrinted>
  <dcterms:created xsi:type="dcterms:W3CDTF">2024-01-11T23:27:00Z</dcterms:created>
  <dcterms:modified xsi:type="dcterms:W3CDTF">2024-01-11T23:27:00Z</dcterms:modified>
</cp:coreProperties>
</file>